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BF5FB" w14:textId="77777777" w:rsidR="00E25E06" w:rsidRPr="0062517E" w:rsidRDefault="00E25E06" w:rsidP="00E25E06">
      <w:pPr>
        <w:jc w:val="center"/>
        <w:rPr>
          <w:rFonts w:ascii="方正小标宋简体" w:eastAsia="方正小标宋简体" w:hAnsi="仿宋" w:cs="宋体"/>
          <w:kern w:val="0"/>
          <w:sz w:val="44"/>
          <w:szCs w:val="44"/>
          <w:shd w:val="clear" w:color="auto" w:fill="FFFFFF"/>
        </w:rPr>
      </w:pPr>
      <w:r w:rsidRPr="0062517E">
        <w:rPr>
          <w:rFonts w:ascii="方正小标宋简体" w:eastAsia="方正小标宋简体" w:hAnsi="仿宋" w:cs="宋体" w:hint="eastAsia"/>
          <w:kern w:val="0"/>
          <w:sz w:val="44"/>
          <w:szCs w:val="44"/>
          <w:shd w:val="clear" w:color="auto" w:fill="FFFFFF"/>
        </w:rPr>
        <w:t>邢台市政建设集团</w:t>
      </w:r>
      <w:r>
        <w:rPr>
          <w:rFonts w:ascii="方正小标宋简体" w:eastAsia="方正小标宋简体" w:hAnsi="仿宋" w:cs="宋体" w:hint="eastAsia"/>
          <w:kern w:val="0"/>
          <w:sz w:val="44"/>
          <w:szCs w:val="44"/>
          <w:shd w:val="clear" w:color="auto" w:fill="FFFFFF"/>
        </w:rPr>
        <w:t>股份有限公司</w:t>
      </w:r>
    </w:p>
    <w:p w14:paraId="57A99A23" w14:textId="0A57045E" w:rsidR="00E25E06" w:rsidRDefault="00E25E06" w:rsidP="00E25E06">
      <w:pPr>
        <w:jc w:val="center"/>
        <w:rPr>
          <w:rFonts w:ascii="仿宋" w:eastAsia="仿宋" w:hAnsi="仿宋" w:cs="宋体"/>
          <w:kern w:val="0"/>
          <w:sz w:val="32"/>
          <w:szCs w:val="32"/>
          <w:shd w:val="clear" w:color="auto" w:fill="FFFFFF"/>
        </w:rPr>
      </w:pPr>
      <w:r w:rsidRPr="0062517E">
        <w:rPr>
          <w:rFonts w:ascii="方正小标宋简体" w:eastAsia="方正小标宋简体" w:hAnsi="仿宋" w:cs="宋体" w:hint="eastAsia"/>
          <w:kern w:val="0"/>
          <w:sz w:val="44"/>
          <w:szCs w:val="44"/>
          <w:shd w:val="clear" w:color="auto" w:fill="FFFFFF"/>
        </w:rPr>
        <w:t>202</w:t>
      </w:r>
      <w:r w:rsidR="00FE2F46">
        <w:rPr>
          <w:rFonts w:ascii="方正小标宋简体" w:eastAsia="方正小标宋简体" w:hAnsi="仿宋" w:cs="宋体"/>
          <w:kern w:val="0"/>
          <w:sz w:val="44"/>
          <w:szCs w:val="44"/>
          <w:shd w:val="clear" w:color="auto" w:fill="FFFFFF"/>
        </w:rPr>
        <w:t>1</w:t>
      </w:r>
      <w:r w:rsidRPr="0062517E">
        <w:rPr>
          <w:rFonts w:ascii="方正小标宋简体" w:eastAsia="方正小标宋简体" w:hAnsi="仿宋" w:cs="宋体" w:hint="eastAsia"/>
          <w:kern w:val="0"/>
          <w:sz w:val="44"/>
          <w:szCs w:val="44"/>
          <w:shd w:val="clear" w:color="auto" w:fill="FFFFFF"/>
        </w:rPr>
        <w:t>届大学生招聘简章</w:t>
      </w:r>
    </w:p>
    <w:p w14:paraId="15090E41" w14:textId="2A38DBCF" w:rsidR="00E25E06" w:rsidRDefault="00E25E06" w:rsidP="00E25E06">
      <w:pPr>
        <w:jc w:val="center"/>
        <w:rPr>
          <w:rFonts w:ascii="仿宋" w:eastAsia="仿宋" w:hAnsi="仿宋" w:cs="宋体"/>
          <w:kern w:val="0"/>
          <w:sz w:val="32"/>
          <w:szCs w:val="32"/>
          <w:shd w:val="clear" w:color="auto" w:fill="FFFFFF"/>
        </w:rPr>
      </w:pPr>
      <w:r w:rsidRPr="0062517E">
        <w:rPr>
          <w:rFonts w:ascii="黑体" w:eastAsia="黑体" w:hAnsi="黑体" w:cs="宋体" w:hint="eastAsia"/>
          <w:kern w:val="0"/>
          <w:sz w:val="36"/>
          <w:szCs w:val="36"/>
          <w:shd w:val="clear" w:color="auto" w:fill="FFFFFF"/>
        </w:rPr>
        <w:t>企业简介</w:t>
      </w:r>
    </w:p>
    <w:p w14:paraId="6EC13CE0" w14:textId="450D5F88" w:rsidR="00870636" w:rsidRDefault="00E25E06" w:rsidP="00E25E06">
      <w:pPr>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邢台市政建设集团股份有限公司始建于1956年，注册资本金22亿元。集团以工程项目投资、设计、施工、管理为核心产业，经营范围涉及：市政、公路、桥梁、建筑、水利等工程投资、设计、施工、监理、造价咨询、试验检测；房地产开发；商品混凝土、水泥制品、沥青制品、生物工程、电气设备、绿色能源、智能门窗等研发、生产、销售；酒店经营管理等纵向一体化和多元化经营，年施工能力200亿元以上，</w:t>
      </w:r>
      <w:r w:rsidR="00FE2F46" w:rsidRPr="0062517E">
        <w:rPr>
          <w:rFonts w:ascii="仿宋" w:eastAsia="仿宋" w:hAnsi="仿宋" w:cs="宋体" w:hint="eastAsia"/>
          <w:kern w:val="0"/>
          <w:sz w:val="32"/>
          <w:szCs w:val="32"/>
          <w:shd w:val="clear" w:color="auto" w:fill="FFFFFF"/>
        </w:rPr>
        <w:t>各类中高级专业技术人员5000余人</w:t>
      </w:r>
      <w:r w:rsidR="00FE2F46">
        <w:rPr>
          <w:rFonts w:ascii="仿宋" w:eastAsia="仿宋" w:hAnsi="仿宋" w:cs="宋体" w:hint="eastAsia"/>
          <w:kern w:val="0"/>
          <w:sz w:val="32"/>
          <w:szCs w:val="32"/>
          <w:shd w:val="clear" w:color="auto" w:fill="FFFFFF"/>
        </w:rPr>
        <w:t>，</w:t>
      </w:r>
      <w:r w:rsidR="00FE2F46" w:rsidRPr="0062517E">
        <w:rPr>
          <w:rFonts w:ascii="仿宋" w:eastAsia="仿宋" w:hAnsi="仿宋" w:cs="宋体" w:hint="eastAsia"/>
          <w:kern w:val="0"/>
          <w:sz w:val="32"/>
          <w:szCs w:val="32"/>
          <w:shd w:val="clear" w:color="auto" w:fill="FFFFFF"/>
        </w:rPr>
        <w:t>各种大中型机械设备4000余台（套），集团总资产 200亿元，</w:t>
      </w:r>
      <w:r w:rsidRPr="0062517E">
        <w:rPr>
          <w:rFonts w:ascii="仿宋" w:eastAsia="仿宋" w:hAnsi="仿宋" w:cs="宋体" w:hint="eastAsia"/>
          <w:kern w:val="0"/>
          <w:sz w:val="32"/>
          <w:szCs w:val="32"/>
          <w:shd w:val="clear" w:color="auto" w:fill="FFFFFF"/>
        </w:rPr>
        <w:t>是河北省最大的综合型基础设施建设集团，位列全国市政行业领先地位。</w:t>
      </w:r>
    </w:p>
    <w:p w14:paraId="3311C36D" w14:textId="54AADFCE" w:rsidR="00FE2F46" w:rsidRDefault="00FE2F46" w:rsidP="00FE2F46">
      <w:pPr>
        <w:jc w:val="center"/>
        <w:rPr>
          <w:rFonts w:ascii="黑体" w:eastAsia="黑体" w:hAnsi="黑体" w:cs="宋体"/>
          <w:kern w:val="0"/>
          <w:sz w:val="36"/>
          <w:szCs w:val="36"/>
          <w:shd w:val="clear" w:color="auto" w:fill="FFFFFF"/>
        </w:rPr>
      </w:pPr>
      <w:r w:rsidRPr="00FE2F46">
        <w:rPr>
          <w:rFonts w:ascii="黑体" w:eastAsia="黑体" w:hAnsi="黑体" w:cs="宋体" w:hint="eastAsia"/>
          <w:kern w:val="0"/>
          <w:sz w:val="36"/>
          <w:szCs w:val="36"/>
          <w:shd w:val="clear" w:color="auto" w:fill="FFFFFF"/>
        </w:rPr>
        <w:t>产业布局</w:t>
      </w:r>
    </w:p>
    <w:p w14:paraId="3A58C50B" w14:textId="73F7F4AE" w:rsidR="00FE2F46" w:rsidRDefault="00FE2F46" w:rsidP="00FE2F46">
      <w:pPr>
        <w:ind w:firstLine="72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目前在建工程遍布邢台、石家庄、邯郸、衡水、保定、聊城、德州、菏泽、济宁、洛阳、吕梁、长治、呼伦贝尔、合肥、咸宁等地区。</w:t>
      </w:r>
    </w:p>
    <w:p w14:paraId="468987FA" w14:textId="77777777" w:rsidR="00FE2F46" w:rsidRDefault="00FE2F46" w:rsidP="00FE2F46">
      <w:pPr>
        <w:jc w:val="center"/>
        <w:rPr>
          <w:rFonts w:ascii="黑体" w:eastAsia="黑体" w:hAnsi="黑体" w:cs="宋体"/>
          <w:kern w:val="0"/>
          <w:sz w:val="36"/>
          <w:szCs w:val="36"/>
          <w:shd w:val="clear" w:color="auto" w:fill="FFFFFF"/>
        </w:rPr>
      </w:pPr>
      <w:r w:rsidRPr="00FE2F46">
        <w:rPr>
          <w:rFonts w:ascii="黑体" w:eastAsia="黑体" w:hAnsi="黑体" w:cs="宋体" w:hint="eastAsia"/>
          <w:kern w:val="0"/>
          <w:sz w:val="36"/>
          <w:szCs w:val="36"/>
          <w:shd w:val="clear" w:color="auto" w:fill="FFFFFF"/>
        </w:rPr>
        <w:t>福利待遇</w:t>
      </w:r>
    </w:p>
    <w:p w14:paraId="25325A16" w14:textId="5602A074"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一、员工收入居河北省同行前列：新入职大学生见习期间收入达</w:t>
      </w:r>
      <w:r w:rsidR="00740A07">
        <w:rPr>
          <w:rFonts w:ascii="仿宋" w:eastAsia="仿宋" w:hAnsi="仿宋" w:cs="宋体"/>
          <w:kern w:val="0"/>
          <w:sz w:val="32"/>
          <w:szCs w:val="32"/>
          <w:shd w:val="clear" w:color="auto" w:fill="FFFFFF"/>
        </w:rPr>
        <w:t>5</w:t>
      </w:r>
      <w:r w:rsidRPr="0062517E">
        <w:rPr>
          <w:rFonts w:ascii="仿宋" w:eastAsia="仿宋" w:hAnsi="仿宋" w:cs="宋体" w:hint="eastAsia"/>
          <w:kern w:val="0"/>
          <w:sz w:val="32"/>
          <w:szCs w:val="32"/>
          <w:shd w:val="clear" w:color="auto" w:fill="FFFFFF"/>
        </w:rPr>
        <w:t>000-</w:t>
      </w:r>
      <w:r w:rsidR="00740A07">
        <w:rPr>
          <w:rFonts w:ascii="仿宋" w:eastAsia="仿宋" w:hAnsi="仿宋" w:cs="宋体"/>
          <w:kern w:val="0"/>
          <w:sz w:val="32"/>
          <w:szCs w:val="32"/>
          <w:shd w:val="clear" w:color="auto" w:fill="FFFFFF"/>
        </w:rPr>
        <w:t>8</w:t>
      </w:r>
      <w:r w:rsidRPr="0062517E">
        <w:rPr>
          <w:rFonts w:ascii="仿宋" w:eastAsia="仿宋" w:hAnsi="仿宋" w:cs="宋体" w:hint="eastAsia"/>
          <w:kern w:val="0"/>
          <w:sz w:val="32"/>
          <w:szCs w:val="32"/>
          <w:shd w:val="clear" w:color="auto" w:fill="FFFFFF"/>
        </w:rPr>
        <w:t>000元。员工在享有五险</w:t>
      </w:r>
      <w:proofErr w:type="gramStart"/>
      <w:r w:rsidRPr="0062517E">
        <w:rPr>
          <w:rFonts w:ascii="仿宋" w:eastAsia="仿宋" w:hAnsi="仿宋" w:cs="宋体" w:hint="eastAsia"/>
          <w:kern w:val="0"/>
          <w:sz w:val="32"/>
          <w:szCs w:val="32"/>
          <w:shd w:val="clear" w:color="auto" w:fill="FFFFFF"/>
        </w:rPr>
        <w:t>一</w:t>
      </w:r>
      <w:proofErr w:type="gramEnd"/>
      <w:r w:rsidRPr="0062517E">
        <w:rPr>
          <w:rFonts w:ascii="仿宋" w:eastAsia="仿宋" w:hAnsi="仿宋" w:cs="宋体" w:hint="eastAsia"/>
          <w:kern w:val="0"/>
          <w:sz w:val="32"/>
          <w:szCs w:val="32"/>
          <w:shd w:val="clear" w:color="auto" w:fill="FFFFFF"/>
        </w:rPr>
        <w:t>金的基础上，还享有企业年金和员工直系亲属大病救助等补助</w:t>
      </w:r>
      <w:r>
        <w:rPr>
          <w:rFonts w:ascii="仿宋" w:eastAsia="仿宋" w:hAnsi="仿宋" w:cs="宋体" w:hint="eastAsia"/>
          <w:kern w:val="0"/>
          <w:sz w:val="32"/>
          <w:szCs w:val="32"/>
          <w:shd w:val="clear" w:color="auto" w:fill="FFFFFF"/>
        </w:rPr>
        <w:t>；</w:t>
      </w:r>
    </w:p>
    <w:p w14:paraId="17B6D6C9" w14:textId="77777777"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lastRenderedPageBreak/>
        <w:t>三、证书补贴：考取国家注册类资格证书，按类别在享有一次性奖励20000-100000元的基础上，每年还享有注册补贴6000-20000元。考试由集团统一组织报名，聘请国内知名培训机构统一进行集中培训，考生可带薪脱产学习</w:t>
      </w:r>
      <w:r>
        <w:rPr>
          <w:rFonts w:ascii="仿宋" w:eastAsia="仿宋" w:hAnsi="仿宋" w:cs="宋体" w:hint="eastAsia"/>
          <w:kern w:val="0"/>
          <w:sz w:val="32"/>
          <w:szCs w:val="32"/>
          <w:shd w:val="clear" w:color="auto" w:fill="FFFFFF"/>
        </w:rPr>
        <w:t>；</w:t>
      </w:r>
    </w:p>
    <w:p w14:paraId="5C5A99DC" w14:textId="77777777"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四、科研补贴：对取得国家专利、科技进步奖、国家级、省级工法、编制工程建设地方或国家标准、获奖QC小组、建设工程科技鉴定成果奖项等奖励科研补贴5000-500000元</w:t>
      </w:r>
      <w:r>
        <w:rPr>
          <w:rFonts w:ascii="仿宋" w:eastAsia="仿宋" w:hAnsi="仿宋" w:cs="宋体" w:hint="eastAsia"/>
          <w:kern w:val="0"/>
          <w:sz w:val="32"/>
          <w:szCs w:val="32"/>
          <w:shd w:val="clear" w:color="auto" w:fill="FFFFFF"/>
        </w:rPr>
        <w:t>；</w:t>
      </w:r>
    </w:p>
    <w:p w14:paraId="1ACD79A5" w14:textId="77777777"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五、培训学习：根据需要集团安排带薪脱产培训，包括岗前培训、专业技术培训、各类职（执）业资格考试培训、管理能力提升培训等</w:t>
      </w:r>
      <w:r>
        <w:rPr>
          <w:rFonts w:ascii="仿宋" w:eastAsia="仿宋" w:hAnsi="仿宋" w:cs="宋体" w:hint="eastAsia"/>
          <w:kern w:val="0"/>
          <w:sz w:val="32"/>
          <w:szCs w:val="32"/>
          <w:shd w:val="clear" w:color="auto" w:fill="FFFFFF"/>
        </w:rPr>
        <w:t>；</w:t>
      </w:r>
    </w:p>
    <w:p w14:paraId="57C077EC" w14:textId="77777777"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六、入股分红：所有新入职大学生均可参加集团各独立核算单位和所在项目的内部入股、参与分红</w:t>
      </w:r>
      <w:r>
        <w:rPr>
          <w:rFonts w:ascii="仿宋" w:eastAsia="仿宋" w:hAnsi="仿宋" w:cs="宋体" w:hint="eastAsia"/>
          <w:kern w:val="0"/>
          <w:sz w:val="32"/>
          <w:szCs w:val="32"/>
          <w:shd w:val="clear" w:color="auto" w:fill="FFFFFF"/>
        </w:rPr>
        <w:t>；</w:t>
      </w:r>
    </w:p>
    <w:p w14:paraId="0DC56F6E" w14:textId="77777777" w:rsidR="00FE2F46"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七、其他福利：带薪婚假、产假、陪产假、取暖费补贴、购房补贴、高品质工装、重大节日福利、免费食宿、困难家庭救助基金、直系亲属突发疾病救助基金等。</w:t>
      </w:r>
    </w:p>
    <w:p w14:paraId="352EC1BF" w14:textId="77777777" w:rsidR="00B31E69" w:rsidRDefault="00B31E69" w:rsidP="00FE2F46">
      <w:pPr>
        <w:jc w:val="center"/>
        <w:rPr>
          <w:rFonts w:ascii="黑体" w:eastAsia="黑体" w:hAnsi="黑体" w:cs="宋体"/>
          <w:kern w:val="0"/>
          <w:sz w:val="36"/>
          <w:szCs w:val="36"/>
          <w:shd w:val="clear" w:color="auto" w:fill="FFFFFF"/>
        </w:rPr>
      </w:pPr>
    </w:p>
    <w:p w14:paraId="6A508881" w14:textId="4F9228A9" w:rsidR="00FE2F46" w:rsidRPr="0062517E" w:rsidRDefault="00FE2F46" w:rsidP="00FE2F46">
      <w:pPr>
        <w:jc w:val="center"/>
        <w:rPr>
          <w:rFonts w:ascii="黑体" w:eastAsia="黑体" w:hAnsi="黑体" w:cs="宋体"/>
          <w:kern w:val="0"/>
          <w:sz w:val="36"/>
          <w:szCs w:val="36"/>
          <w:shd w:val="clear" w:color="auto" w:fill="FFFFFF"/>
        </w:rPr>
      </w:pPr>
      <w:r w:rsidRPr="0062517E">
        <w:rPr>
          <w:rFonts w:ascii="黑体" w:eastAsia="黑体" w:hAnsi="黑体" w:cs="宋体" w:hint="eastAsia"/>
          <w:kern w:val="0"/>
          <w:sz w:val="36"/>
          <w:szCs w:val="36"/>
          <w:shd w:val="clear" w:color="auto" w:fill="FFFFFF"/>
        </w:rPr>
        <w:t>联系方式</w:t>
      </w:r>
    </w:p>
    <w:p w14:paraId="2E91A9E3" w14:textId="5DCB9ADF"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 xml:space="preserve">咨询电话：0319-3678313  </w:t>
      </w:r>
    </w:p>
    <w:p w14:paraId="252F27F5" w14:textId="04D4B67A"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联</w:t>
      </w:r>
      <w:r w:rsidR="00B31E69">
        <w:rPr>
          <w:rFonts w:ascii="仿宋" w:eastAsia="仿宋" w:hAnsi="仿宋" w:cs="宋体" w:hint="eastAsia"/>
          <w:kern w:val="0"/>
          <w:sz w:val="32"/>
          <w:szCs w:val="32"/>
          <w:shd w:val="clear" w:color="auto" w:fill="FFFFFF"/>
        </w:rPr>
        <w:t xml:space="preserve"> </w:t>
      </w:r>
      <w:r w:rsidRPr="0062517E">
        <w:rPr>
          <w:rFonts w:ascii="仿宋" w:eastAsia="仿宋" w:hAnsi="仿宋" w:cs="宋体" w:hint="eastAsia"/>
          <w:kern w:val="0"/>
          <w:sz w:val="32"/>
          <w:szCs w:val="32"/>
          <w:shd w:val="clear" w:color="auto" w:fill="FFFFFF"/>
        </w:rPr>
        <w:t>系</w:t>
      </w:r>
      <w:r w:rsidR="00B31E69">
        <w:rPr>
          <w:rFonts w:ascii="仿宋" w:eastAsia="仿宋" w:hAnsi="仿宋" w:cs="宋体" w:hint="eastAsia"/>
          <w:kern w:val="0"/>
          <w:sz w:val="32"/>
          <w:szCs w:val="32"/>
          <w:shd w:val="clear" w:color="auto" w:fill="FFFFFF"/>
        </w:rPr>
        <w:t xml:space="preserve"> </w:t>
      </w:r>
      <w:r w:rsidRPr="0062517E">
        <w:rPr>
          <w:rFonts w:ascii="仿宋" w:eastAsia="仿宋" w:hAnsi="仿宋" w:cs="宋体" w:hint="eastAsia"/>
          <w:kern w:val="0"/>
          <w:sz w:val="32"/>
          <w:szCs w:val="32"/>
          <w:shd w:val="clear" w:color="auto" w:fill="FFFFFF"/>
        </w:rPr>
        <w:t>人：</w:t>
      </w:r>
      <w:proofErr w:type="gramStart"/>
      <w:r w:rsidR="009E18F4">
        <w:rPr>
          <w:rFonts w:ascii="仿宋" w:eastAsia="仿宋" w:hAnsi="仿宋" w:cs="宋体" w:hint="eastAsia"/>
          <w:kern w:val="0"/>
          <w:sz w:val="32"/>
          <w:szCs w:val="32"/>
          <w:shd w:val="clear" w:color="auto" w:fill="FFFFFF"/>
        </w:rPr>
        <w:t>赵展</w:t>
      </w:r>
      <w:proofErr w:type="gramEnd"/>
      <w:r w:rsidR="009E18F4">
        <w:rPr>
          <w:rFonts w:ascii="仿宋" w:eastAsia="仿宋" w:hAnsi="仿宋" w:cs="宋体" w:hint="eastAsia"/>
          <w:kern w:val="0"/>
          <w:sz w:val="32"/>
          <w:szCs w:val="32"/>
          <w:shd w:val="clear" w:color="auto" w:fill="FFFFFF"/>
        </w:rPr>
        <w:t xml:space="preserve"> </w:t>
      </w:r>
      <w:r w:rsidR="009E18F4">
        <w:rPr>
          <w:rFonts w:ascii="仿宋" w:eastAsia="仿宋" w:hAnsi="仿宋" w:cs="宋体"/>
          <w:kern w:val="0"/>
          <w:sz w:val="32"/>
          <w:szCs w:val="32"/>
          <w:shd w:val="clear" w:color="auto" w:fill="FFFFFF"/>
        </w:rPr>
        <w:t xml:space="preserve"> 15030900620</w:t>
      </w:r>
    </w:p>
    <w:p w14:paraId="1D1CA837" w14:textId="77777777"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简历投递邮箱：shizhengrenli@163.com</w:t>
      </w:r>
    </w:p>
    <w:p w14:paraId="6F6E0105" w14:textId="77777777" w:rsidR="00FE2F46" w:rsidRPr="0062517E" w:rsidRDefault="00FE2F46" w:rsidP="00FE2F46">
      <w:pPr>
        <w:spacing w:line="560" w:lineRule="exact"/>
        <w:ind w:firstLineChars="200" w:firstLine="64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简历投递标题请注明姓名+专业+学校（简历必须附带成绩单）</w:t>
      </w:r>
    </w:p>
    <w:p w14:paraId="0A729E9E" w14:textId="6A2A221D" w:rsidR="00FE2F46" w:rsidRDefault="00FE2F46" w:rsidP="00FE2F46">
      <w:pPr>
        <w:ind w:firstLine="720"/>
        <w:rPr>
          <w:rFonts w:ascii="仿宋" w:eastAsia="仿宋" w:hAnsi="仿宋" w:cs="宋体"/>
          <w:kern w:val="0"/>
          <w:sz w:val="32"/>
          <w:szCs w:val="32"/>
          <w:shd w:val="clear" w:color="auto" w:fill="FFFFFF"/>
        </w:rPr>
      </w:pPr>
      <w:r w:rsidRPr="0062517E">
        <w:rPr>
          <w:rFonts w:ascii="仿宋" w:eastAsia="仿宋" w:hAnsi="仿宋" w:cs="宋体" w:hint="eastAsia"/>
          <w:kern w:val="0"/>
          <w:sz w:val="32"/>
          <w:szCs w:val="32"/>
          <w:shd w:val="clear" w:color="auto" w:fill="FFFFFF"/>
        </w:rPr>
        <w:t>地址：河北省邢台市开发区长安南路9号</w:t>
      </w:r>
    </w:p>
    <w:p w14:paraId="5A54BFAC" w14:textId="77777777" w:rsidR="00FE2F46" w:rsidRPr="00FE2F46" w:rsidRDefault="00FE2F46" w:rsidP="00FE2F46">
      <w:pPr>
        <w:ind w:firstLine="720"/>
        <w:rPr>
          <w:rFonts w:ascii="仿宋" w:eastAsia="仿宋" w:hAnsi="仿宋" w:cs="宋体"/>
          <w:kern w:val="0"/>
          <w:sz w:val="32"/>
          <w:szCs w:val="32"/>
          <w:shd w:val="clear" w:color="auto" w:fill="FFFFFF"/>
        </w:rPr>
      </w:pPr>
    </w:p>
    <w:p w14:paraId="044A9E7A" w14:textId="0B6EAFA9" w:rsidR="00FE2F46" w:rsidRDefault="00FE2F46" w:rsidP="00FE2F46">
      <w:pPr>
        <w:jc w:val="center"/>
        <w:rPr>
          <w:rFonts w:ascii="黑体" w:eastAsia="黑体" w:hAnsi="黑体" w:cs="宋体"/>
          <w:kern w:val="0"/>
          <w:sz w:val="36"/>
          <w:szCs w:val="36"/>
          <w:shd w:val="clear" w:color="auto" w:fill="FFFFFF"/>
        </w:rPr>
      </w:pPr>
      <w:r w:rsidRPr="00FE2F46">
        <w:rPr>
          <w:rFonts w:ascii="黑体" w:eastAsia="黑体" w:hAnsi="黑体" w:cs="宋体" w:hint="eastAsia"/>
          <w:kern w:val="0"/>
          <w:sz w:val="36"/>
          <w:szCs w:val="36"/>
          <w:shd w:val="clear" w:color="auto" w:fill="FFFFFF"/>
        </w:rPr>
        <w:lastRenderedPageBreak/>
        <w:t>招聘岗位</w:t>
      </w:r>
    </w:p>
    <w:tbl>
      <w:tblPr>
        <w:tblW w:w="7880" w:type="dxa"/>
        <w:jc w:val="center"/>
        <w:tblLook w:val="04A0" w:firstRow="1" w:lastRow="0" w:firstColumn="1" w:lastColumn="0" w:noHBand="0" w:noVBand="1"/>
      </w:tblPr>
      <w:tblGrid>
        <w:gridCol w:w="1080"/>
        <w:gridCol w:w="2080"/>
        <w:gridCol w:w="2560"/>
        <w:gridCol w:w="1080"/>
        <w:gridCol w:w="1080"/>
      </w:tblGrid>
      <w:tr w:rsidR="00FE2F46" w:rsidRPr="00FE2F46" w14:paraId="3FBD1496" w14:textId="77777777" w:rsidTr="00FE2F46">
        <w:trPr>
          <w:trHeight w:val="285"/>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E5093"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序号</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BC5EFBD"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类别</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738B2BC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专业</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D1B76E4"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学历</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1ACDD9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人数</w:t>
            </w:r>
          </w:p>
        </w:tc>
      </w:tr>
      <w:tr w:rsidR="00FE2F46" w:rsidRPr="00FE2F46" w14:paraId="7F679BA9"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3CBA39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4EF32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市政工程设计岗</w:t>
            </w:r>
          </w:p>
        </w:tc>
        <w:tc>
          <w:tcPr>
            <w:tcW w:w="2560" w:type="dxa"/>
            <w:tcBorders>
              <w:top w:val="nil"/>
              <w:left w:val="nil"/>
              <w:bottom w:val="single" w:sz="4" w:space="0" w:color="auto"/>
              <w:right w:val="single" w:sz="4" w:space="0" w:color="auto"/>
            </w:tcBorders>
            <w:shd w:val="clear" w:color="auto" w:fill="auto"/>
            <w:noWrap/>
            <w:vAlign w:val="center"/>
            <w:hideMark/>
          </w:tcPr>
          <w:p w14:paraId="5DD2F436"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建筑学</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0EF9BAE" w14:textId="3B9F64E1"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硕士</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34107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10人</w:t>
            </w:r>
          </w:p>
        </w:tc>
      </w:tr>
      <w:tr w:rsidR="00FE2F46" w:rsidRPr="00FE2F46" w14:paraId="2B5D3FC5"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4CB9B3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w:t>
            </w:r>
          </w:p>
        </w:tc>
        <w:tc>
          <w:tcPr>
            <w:tcW w:w="2080" w:type="dxa"/>
            <w:vMerge/>
            <w:tcBorders>
              <w:top w:val="nil"/>
              <w:left w:val="single" w:sz="4" w:space="0" w:color="auto"/>
              <w:bottom w:val="single" w:sz="4" w:space="0" w:color="auto"/>
              <w:right w:val="single" w:sz="4" w:space="0" w:color="auto"/>
            </w:tcBorders>
            <w:vAlign w:val="center"/>
            <w:hideMark/>
          </w:tcPr>
          <w:p w14:paraId="520E5F07"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0C60656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城市规划</w:t>
            </w:r>
          </w:p>
        </w:tc>
        <w:tc>
          <w:tcPr>
            <w:tcW w:w="1080" w:type="dxa"/>
            <w:vMerge/>
            <w:tcBorders>
              <w:top w:val="nil"/>
              <w:left w:val="single" w:sz="4" w:space="0" w:color="auto"/>
              <w:bottom w:val="single" w:sz="4" w:space="0" w:color="000000"/>
              <w:right w:val="single" w:sz="4" w:space="0" w:color="auto"/>
            </w:tcBorders>
            <w:vAlign w:val="center"/>
            <w:hideMark/>
          </w:tcPr>
          <w:p w14:paraId="691F4D20"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14:paraId="70DEB89D" w14:textId="77777777" w:rsidR="00FE2F46" w:rsidRPr="00FE2F46" w:rsidRDefault="00FE2F46" w:rsidP="00FE2F46">
            <w:pPr>
              <w:widowControl/>
              <w:jc w:val="left"/>
              <w:rPr>
                <w:rFonts w:ascii="宋体" w:hAnsi="宋体" w:cs="宋体"/>
                <w:color w:val="000000"/>
                <w:kern w:val="0"/>
                <w:sz w:val="22"/>
              </w:rPr>
            </w:pPr>
          </w:p>
        </w:tc>
      </w:tr>
      <w:tr w:rsidR="00FE2F46" w:rsidRPr="00FE2F46" w14:paraId="365EFE3E"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3642F3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w:t>
            </w:r>
          </w:p>
        </w:tc>
        <w:tc>
          <w:tcPr>
            <w:tcW w:w="2080" w:type="dxa"/>
            <w:vMerge/>
            <w:tcBorders>
              <w:top w:val="nil"/>
              <w:left w:val="single" w:sz="4" w:space="0" w:color="auto"/>
              <w:bottom w:val="single" w:sz="4" w:space="0" w:color="auto"/>
              <w:right w:val="single" w:sz="4" w:space="0" w:color="auto"/>
            </w:tcBorders>
            <w:vAlign w:val="center"/>
            <w:hideMark/>
          </w:tcPr>
          <w:p w14:paraId="25748290"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01C19486"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风景园林</w:t>
            </w:r>
          </w:p>
        </w:tc>
        <w:tc>
          <w:tcPr>
            <w:tcW w:w="1080" w:type="dxa"/>
            <w:vMerge/>
            <w:tcBorders>
              <w:top w:val="nil"/>
              <w:left w:val="single" w:sz="4" w:space="0" w:color="auto"/>
              <w:bottom w:val="single" w:sz="4" w:space="0" w:color="000000"/>
              <w:right w:val="single" w:sz="4" w:space="0" w:color="auto"/>
            </w:tcBorders>
            <w:vAlign w:val="center"/>
            <w:hideMark/>
          </w:tcPr>
          <w:p w14:paraId="7A6B93B8"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14:paraId="0C0EFF26" w14:textId="77777777" w:rsidR="00FE2F46" w:rsidRPr="00FE2F46" w:rsidRDefault="00FE2F46" w:rsidP="00FE2F46">
            <w:pPr>
              <w:widowControl/>
              <w:jc w:val="left"/>
              <w:rPr>
                <w:rFonts w:ascii="宋体" w:hAnsi="宋体" w:cs="宋体"/>
                <w:color w:val="000000"/>
                <w:kern w:val="0"/>
                <w:sz w:val="22"/>
              </w:rPr>
            </w:pPr>
          </w:p>
        </w:tc>
      </w:tr>
      <w:tr w:rsidR="00FE2F46" w:rsidRPr="00FE2F46" w14:paraId="75AD12C8"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4C5528"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4</w:t>
            </w:r>
          </w:p>
        </w:tc>
        <w:tc>
          <w:tcPr>
            <w:tcW w:w="2080" w:type="dxa"/>
            <w:vMerge/>
            <w:tcBorders>
              <w:top w:val="nil"/>
              <w:left w:val="single" w:sz="4" w:space="0" w:color="auto"/>
              <w:bottom w:val="single" w:sz="4" w:space="0" w:color="auto"/>
              <w:right w:val="single" w:sz="4" w:space="0" w:color="auto"/>
            </w:tcBorders>
            <w:vAlign w:val="center"/>
            <w:hideMark/>
          </w:tcPr>
          <w:p w14:paraId="0C6BC80F"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1DE6A9E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道路与桥梁</w:t>
            </w:r>
          </w:p>
        </w:tc>
        <w:tc>
          <w:tcPr>
            <w:tcW w:w="1080" w:type="dxa"/>
            <w:vMerge/>
            <w:tcBorders>
              <w:top w:val="nil"/>
              <w:left w:val="single" w:sz="4" w:space="0" w:color="auto"/>
              <w:bottom w:val="single" w:sz="4" w:space="0" w:color="000000"/>
              <w:right w:val="single" w:sz="4" w:space="0" w:color="auto"/>
            </w:tcBorders>
            <w:vAlign w:val="center"/>
            <w:hideMark/>
          </w:tcPr>
          <w:p w14:paraId="35112DE8"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14:paraId="6F1AE416" w14:textId="77777777" w:rsidR="00FE2F46" w:rsidRPr="00FE2F46" w:rsidRDefault="00FE2F46" w:rsidP="00FE2F46">
            <w:pPr>
              <w:widowControl/>
              <w:jc w:val="left"/>
              <w:rPr>
                <w:rFonts w:ascii="宋体" w:hAnsi="宋体" w:cs="宋体"/>
                <w:color w:val="000000"/>
                <w:kern w:val="0"/>
                <w:sz w:val="22"/>
              </w:rPr>
            </w:pPr>
          </w:p>
        </w:tc>
      </w:tr>
      <w:tr w:rsidR="00FE2F46" w:rsidRPr="00FE2F46" w14:paraId="398BFC94"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BB666FD"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5</w:t>
            </w:r>
          </w:p>
        </w:tc>
        <w:tc>
          <w:tcPr>
            <w:tcW w:w="2080" w:type="dxa"/>
            <w:vMerge/>
            <w:tcBorders>
              <w:top w:val="nil"/>
              <w:left w:val="single" w:sz="4" w:space="0" w:color="auto"/>
              <w:bottom w:val="single" w:sz="4" w:space="0" w:color="auto"/>
              <w:right w:val="single" w:sz="4" w:space="0" w:color="auto"/>
            </w:tcBorders>
            <w:vAlign w:val="center"/>
            <w:hideMark/>
          </w:tcPr>
          <w:p w14:paraId="6F99B3C6"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7692B826"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土木与建筑工程</w:t>
            </w:r>
          </w:p>
        </w:tc>
        <w:tc>
          <w:tcPr>
            <w:tcW w:w="1080" w:type="dxa"/>
            <w:vMerge/>
            <w:tcBorders>
              <w:top w:val="nil"/>
              <w:left w:val="single" w:sz="4" w:space="0" w:color="auto"/>
              <w:bottom w:val="single" w:sz="4" w:space="0" w:color="000000"/>
              <w:right w:val="single" w:sz="4" w:space="0" w:color="auto"/>
            </w:tcBorders>
            <w:vAlign w:val="center"/>
            <w:hideMark/>
          </w:tcPr>
          <w:p w14:paraId="75AF8881"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14:paraId="6A14C30F" w14:textId="77777777" w:rsidR="00FE2F46" w:rsidRPr="00FE2F46" w:rsidRDefault="00FE2F46" w:rsidP="00FE2F46">
            <w:pPr>
              <w:widowControl/>
              <w:jc w:val="left"/>
              <w:rPr>
                <w:rFonts w:ascii="宋体" w:hAnsi="宋体" w:cs="宋体"/>
                <w:color w:val="000000"/>
                <w:kern w:val="0"/>
                <w:sz w:val="22"/>
              </w:rPr>
            </w:pPr>
          </w:p>
        </w:tc>
      </w:tr>
      <w:tr w:rsidR="00FE2F46" w:rsidRPr="00FE2F46" w14:paraId="257998AD"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A658358"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6</w:t>
            </w:r>
          </w:p>
        </w:tc>
        <w:tc>
          <w:tcPr>
            <w:tcW w:w="2080" w:type="dxa"/>
            <w:vMerge/>
            <w:tcBorders>
              <w:top w:val="nil"/>
              <w:left w:val="single" w:sz="4" w:space="0" w:color="auto"/>
              <w:bottom w:val="single" w:sz="4" w:space="0" w:color="auto"/>
              <w:right w:val="single" w:sz="4" w:space="0" w:color="auto"/>
            </w:tcBorders>
            <w:vAlign w:val="center"/>
            <w:hideMark/>
          </w:tcPr>
          <w:p w14:paraId="336CAF0C"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6B841E4C"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给排水工程</w:t>
            </w:r>
          </w:p>
        </w:tc>
        <w:tc>
          <w:tcPr>
            <w:tcW w:w="1080" w:type="dxa"/>
            <w:vMerge/>
            <w:tcBorders>
              <w:top w:val="nil"/>
              <w:left w:val="single" w:sz="4" w:space="0" w:color="auto"/>
              <w:bottom w:val="single" w:sz="4" w:space="0" w:color="000000"/>
              <w:right w:val="single" w:sz="4" w:space="0" w:color="auto"/>
            </w:tcBorders>
            <w:vAlign w:val="center"/>
            <w:hideMark/>
          </w:tcPr>
          <w:p w14:paraId="468B39A1"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14:paraId="662E9E3E" w14:textId="77777777" w:rsidR="00FE2F46" w:rsidRPr="00FE2F46" w:rsidRDefault="00FE2F46" w:rsidP="00FE2F46">
            <w:pPr>
              <w:widowControl/>
              <w:jc w:val="left"/>
              <w:rPr>
                <w:rFonts w:ascii="宋体" w:hAnsi="宋体" w:cs="宋体"/>
                <w:color w:val="000000"/>
                <w:kern w:val="0"/>
                <w:sz w:val="22"/>
              </w:rPr>
            </w:pPr>
          </w:p>
        </w:tc>
      </w:tr>
      <w:tr w:rsidR="00FE2F46" w:rsidRPr="00FE2F46" w14:paraId="67E978D4"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4E2EAC1"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7</w:t>
            </w:r>
          </w:p>
        </w:tc>
        <w:tc>
          <w:tcPr>
            <w:tcW w:w="2080" w:type="dxa"/>
            <w:vMerge/>
            <w:tcBorders>
              <w:top w:val="nil"/>
              <w:left w:val="single" w:sz="4" w:space="0" w:color="auto"/>
              <w:bottom w:val="single" w:sz="4" w:space="0" w:color="auto"/>
              <w:right w:val="single" w:sz="4" w:space="0" w:color="auto"/>
            </w:tcBorders>
            <w:vAlign w:val="center"/>
            <w:hideMark/>
          </w:tcPr>
          <w:p w14:paraId="5054DA02"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623C6E25"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电气</w:t>
            </w:r>
          </w:p>
        </w:tc>
        <w:tc>
          <w:tcPr>
            <w:tcW w:w="1080" w:type="dxa"/>
            <w:vMerge/>
            <w:tcBorders>
              <w:top w:val="nil"/>
              <w:left w:val="single" w:sz="4" w:space="0" w:color="auto"/>
              <w:bottom w:val="single" w:sz="4" w:space="0" w:color="000000"/>
              <w:right w:val="single" w:sz="4" w:space="0" w:color="auto"/>
            </w:tcBorders>
            <w:vAlign w:val="center"/>
            <w:hideMark/>
          </w:tcPr>
          <w:p w14:paraId="435A5F1A"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14:paraId="7CFF443B" w14:textId="77777777" w:rsidR="00FE2F46" w:rsidRPr="00FE2F46" w:rsidRDefault="00FE2F46" w:rsidP="00FE2F46">
            <w:pPr>
              <w:widowControl/>
              <w:jc w:val="left"/>
              <w:rPr>
                <w:rFonts w:ascii="宋体" w:hAnsi="宋体" w:cs="宋体"/>
                <w:color w:val="000000"/>
                <w:kern w:val="0"/>
                <w:sz w:val="22"/>
              </w:rPr>
            </w:pPr>
          </w:p>
        </w:tc>
      </w:tr>
      <w:tr w:rsidR="00FE2F46" w:rsidRPr="00FE2F46" w14:paraId="13DDB0FB"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2CD3E5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8</w:t>
            </w:r>
          </w:p>
        </w:tc>
        <w:tc>
          <w:tcPr>
            <w:tcW w:w="2080" w:type="dxa"/>
            <w:vMerge/>
            <w:tcBorders>
              <w:top w:val="nil"/>
              <w:left w:val="single" w:sz="4" w:space="0" w:color="auto"/>
              <w:bottom w:val="single" w:sz="4" w:space="0" w:color="auto"/>
              <w:right w:val="single" w:sz="4" w:space="0" w:color="auto"/>
            </w:tcBorders>
            <w:vAlign w:val="center"/>
            <w:hideMark/>
          </w:tcPr>
          <w:p w14:paraId="16DDB44D"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525AAAE4"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结构工程</w:t>
            </w:r>
          </w:p>
        </w:tc>
        <w:tc>
          <w:tcPr>
            <w:tcW w:w="1080" w:type="dxa"/>
            <w:vMerge/>
            <w:tcBorders>
              <w:top w:val="nil"/>
              <w:left w:val="single" w:sz="4" w:space="0" w:color="auto"/>
              <w:bottom w:val="single" w:sz="4" w:space="0" w:color="000000"/>
              <w:right w:val="single" w:sz="4" w:space="0" w:color="auto"/>
            </w:tcBorders>
            <w:vAlign w:val="center"/>
            <w:hideMark/>
          </w:tcPr>
          <w:p w14:paraId="7B5AD127"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auto"/>
              <w:right w:val="single" w:sz="4" w:space="0" w:color="auto"/>
            </w:tcBorders>
            <w:vAlign w:val="center"/>
            <w:hideMark/>
          </w:tcPr>
          <w:p w14:paraId="6616CDAF" w14:textId="77777777" w:rsidR="00FE2F46" w:rsidRPr="00FE2F46" w:rsidRDefault="00FE2F46" w:rsidP="00FE2F46">
            <w:pPr>
              <w:widowControl/>
              <w:jc w:val="left"/>
              <w:rPr>
                <w:rFonts w:ascii="宋体" w:hAnsi="宋体" w:cs="宋体"/>
                <w:color w:val="000000"/>
                <w:kern w:val="0"/>
                <w:sz w:val="22"/>
              </w:rPr>
            </w:pPr>
          </w:p>
        </w:tc>
      </w:tr>
      <w:tr w:rsidR="00FE2F46" w:rsidRPr="00FE2F46" w14:paraId="292C29F9"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ADB511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9</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1E8B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工程技术岗</w:t>
            </w:r>
          </w:p>
        </w:tc>
        <w:tc>
          <w:tcPr>
            <w:tcW w:w="2560" w:type="dxa"/>
            <w:tcBorders>
              <w:top w:val="nil"/>
              <w:left w:val="nil"/>
              <w:bottom w:val="single" w:sz="4" w:space="0" w:color="auto"/>
              <w:right w:val="single" w:sz="4" w:space="0" w:color="auto"/>
            </w:tcBorders>
            <w:shd w:val="clear" w:color="auto" w:fill="auto"/>
            <w:noWrap/>
            <w:vAlign w:val="center"/>
            <w:hideMark/>
          </w:tcPr>
          <w:p w14:paraId="4C0AAC9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公路与城市道路工程</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F6720FC" w14:textId="77777777" w:rsidR="00180DB4"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本科</w:t>
            </w:r>
          </w:p>
          <w:p w14:paraId="508D234E" w14:textId="2FF89B36" w:rsidR="00FE2F46" w:rsidRPr="00FE2F46" w:rsidRDefault="00180DB4" w:rsidP="00FE2F46">
            <w:pPr>
              <w:widowControl/>
              <w:jc w:val="center"/>
              <w:rPr>
                <w:rFonts w:ascii="宋体" w:hAnsi="宋体" w:cs="宋体"/>
                <w:color w:val="000000"/>
                <w:kern w:val="0"/>
                <w:sz w:val="22"/>
              </w:rPr>
            </w:pPr>
            <w:r>
              <w:rPr>
                <w:rFonts w:ascii="宋体" w:hAnsi="宋体" w:cs="宋体" w:hint="eastAsia"/>
                <w:color w:val="000000"/>
                <w:kern w:val="0"/>
                <w:sz w:val="22"/>
              </w:rPr>
              <w:t>专科</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5190557B"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140人</w:t>
            </w:r>
          </w:p>
        </w:tc>
      </w:tr>
      <w:tr w:rsidR="00FE2F46" w:rsidRPr="00FE2F46" w14:paraId="2C874B0B"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E530A94"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10</w:t>
            </w:r>
          </w:p>
        </w:tc>
        <w:tc>
          <w:tcPr>
            <w:tcW w:w="2080" w:type="dxa"/>
            <w:vMerge/>
            <w:tcBorders>
              <w:top w:val="nil"/>
              <w:left w:val="single" w:sz="4" w:space="0" w:color="auto"/>
              <w:bottom w:val="single" w:sz="4" w:space="0" w:color="auto"/>
              <w:right w:val="single" w:sz="4" w:space="0" w:color="auto"/>
            </w:tcBorders>
            <w:vAlign w:val="center"/>
            <w:hideMark/>
          </w:tcPr>
          <w:p w14:paraId="72C9906D"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9B69C6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道路桥梁与渡河工程</w:t>
            </w:r>
          </w:p>
        </w:tc>
        <w:tc>
          <w:tcPr>
            <w:tcW w:w="1080" w:type="dxa"/>
            <w:vMerge/>
            <w:tcBorders>
              <w:top w:val="nil"/>
              <w:left w:val="single" w:sz="4" w:space="0" w:color="auto"/>
              <w:bottom w:val="single" w:sz="4" w:space="0" w:color="000000"/>
              <w:right w:val="single" w:sz="4" w:space="0" w:color="auto"/>
            </w:tcBorders>
            <w:vAlign w:val="center"/>
            <w:hideMark/>
          </w:tcPr>
          <w:p w14:paraId="2D9C2B76"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5B3C1F3D" w14:textId="77777777" w:rsidR="00FE2F46" w:rsidRPr="00FE2F46" w:rsidRDefault="00FE2F46" w:rsidP="00FE2F46">
            <w:pPr>
              <w:widowControl/>
              <w:jc w:val="left"/>
              <w:rPr>
                <w:rFonts w:ascii="宋体" w:hAnsi="宋体" w:cs="宋体"/>
                <w:color w:val="000000"/>
                <w:kern w:val="0"/>
                <w:sz w:val="22"/>
              </w:rPr>
            </w:pPr>
          </w:p>
        </w:tc>
      </w:tr>
      <w:tr w:rsidR="00FE2F46" w:rsidRPr="00FE2F46" w14:paraId="1BB4F5F2"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D569D5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11</w:t>
            </w:r>
          </w:p>
        </w:tc>
        <w:tc>
          <w:tcPr>
            <w:tcW w:w="2080" w:type="dxa"/>
            <w:vMerge/>
            <w:tcBorders>
              <w:top w:val="nil"/>
              <w:left w:val="single" w:sz="4" w:space="0" w:color="auto"/>
              <w:bottom w:val="single" w:sz="4" w:space="0" w:color="auto"/>
              <w:right w:val="single" w:sz="4" w:space="0" w:color="auto"/>
            </w:tcBorders>
            <w:vAlign w:val="center"/>
            <w:hideMark/>
          </w:tcPr>
          <w:p w14:paraId="5EDF0339"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2C8B7BC6"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道路工程</w:t>
            </w:r>
          </w:p>
        </w:tc>
        <w:tc>
          <w:tcPr>
            <w:tcW w:w="1080" w:type="dxa"/>
            <w:vMerge/>
            <w:tcBorders>
              <w:top w:val="nil"/>
              <w:left w:val="single" w:sz="4" w:space="0" w:color="auto"/>
              <w:bottom w:val="single" w:sz="4" w:space="0" w:color="000000"/>
              <w:right w:val="single" w:sz="4" w:space="0" w:color="auto"/>
            </w:tcBorders>
            <w:vAlign w:val="center"/>
            <w:hideMark/>
          </w:tcPr>
          <w:p w14:paraId="7E181B24"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7DD62777" w14:textId="77777777" w:rsidR="00FE2F46" w:rsidRPr="00FE2F46" w:rsidRDefault="00FE2F46" w:rsidP="00FE2F46">
            <w:pPr>
              <w:widowControl/>
              <w:jc w:val="left"/>
              <w:rPr>
                <w:rFonts w:ascii="宋体" w:hAnsi="宋体" w:cs="宋体"/>
                <w:color w:val="000000"/>
                <w:kern w:val="0"/>
                <w:sz w:val="22"/>
              </w:rPr>
            </w:pPr>
          </w:p>
        </w:tc>
      </w:tr>
      <w:tr w:rsidR="00FE2F46" w:rsidRPr="00FE2F46" w14:paraId="1792705F"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84C062E"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12</w:t>
            </w:r>
          </w:p>
        </w:tc>
        <w:tc>
          <w:tcPr>
            <w:tcW w:w="2080" w:type="dxa"/>
            <w:vMerge/>
            <w:tcBorders>
              <w:top w:val="nil"/>
              <w:left w:val="single" w:sz="4" w:space="0" w:color="auto"/>
              <w:bottom w:val="single" w:sz="4" w:space="0" w:color="auto"/>
              <w:right w:val="single" w:sz="4" w:space="0" w:color="auto"/>
            </w:tcBorders>
            <w:vAlign w:val="center"/>
            <w:hideMark/>
          </w:tcPr>
          <w:p w14:paraId="6795CE34"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79148345"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桥梁工程</w:t>
            </w:r>
          </w:p>
        </w:tc>
        <w:tc>
          <w:tcPr>
            <w:tcW w:w="1080" w:type="dxa"/>
            <w:vMerge/>
            <w:tcBorders>
              <w:top w:val="nil"/>
              <w:left w:val="single" w:sz="4" w:space="0" w:color="auto"/>
              <w:bottom w:val="single" w:sz="4" w:space="0" w:color="000000"/>
              <w:right w:val="single" w:sz="4" w:space="0" w:color="auto"/>
            </w:tcBorders>
            <w:vAlign w:val="center"/>
            <w:hideMark/>
          </w:tcPr>
          <w:p w14:paraId="22FCDADD"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5965203B" w14:textId="77777777" w:rsidR="00FE2F46" w:rsidRPr="00FE2F46" w:rsidRDefault="00FE2F46" w:rsidP="00FE2F46">
            <w:pPr>
              <w:widowControl/>
              <w:jc w:val="left"/>
              <w:rPr>
                <w:rFonts w:ascii="宋体" w:hAnsi="宋体" w:cs="宋体"/>
                <w:color w:val="000000"/>
                <w:kern w:val="0"/>
                <w:sz w:val="22"/>
              </w:rPr>
            </w:pPr>
          </w:p>
        </w:tc>
      </w:tr>
      <w:tr w:rsidR="00FE2F46" w:rsidRPr="00FE2F46" w14:paraId="6327582E"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7EDA66E"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13</w:t>
            </w:r>
          </w:p>
        </w:tc>
        <w:tc>
          <w:tcPr>
            <w:tcW w:w="2080" w:type="dxa"/>
            <w:vMerge/>
            <w:tcBorders>
              <w:top w:val="nil"/>
              <w:left w:val="single" w:sz="4" w:space="0" w:color="auto"/>
              <w:bottom w:val="single" w:sz="4" w:space="0" w:color="auto"/>
              <w:right w:val="single" w:sz="4" w:space="0" w:color="auto"/>
            </w:tcBorders>
            <w:vAlign w:val="center"/>
            <w:hideMark/>
          </w:tcPr>
          <w:p w14:paraId="2316B376"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8EF861E"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土木工程</w:t>
            </w:r>
          </w:p>
        </w:tc>
        <w:tc>
          <w:tcPr>
            <w:tcW w:w="1080" w:type="dxa"/>
            <w:vMerge/>
            <w:tcBorders>
              <w:top w:val="nil"/>
              <w:left w:val="single" w:sz="4" w:space="0" w:color="auto"/>
              <w:bottom w:val="single" w:sz="4" w:space="0" w:color="000000"/>
              <w:right w:val="single" w:sz="4" w:space="0" w:color="auto"/>
            </w:tcBorders>
            <w:vAlign w:val="center"/>
            <w:hideMark/>
          </w:tcPr>
          <w:p w14:paraId="57F8F4FA"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04DB10FC" w14:textId="77777777" w:rsidR="00FE2F46" w:rsidRPr="00FE2F46" w:rsidRDefault="00FE2F46" w:rsidP="00FE2F46">
            <w:pPr>
              <w:widowControl/>
              <w:jc w:val="left"/>
              <w:rPr>
                <w:rFonts w:ascii="宋体" w:hAnsi="宋体" w:cs="宋体"/>
                <w:color w:val="000000"/>
                <w:kern w:val="0"/>
                <w:sz w:val="22"/>
              </w:rPr>
            </w:pPr>
          </w:p>
        </w:tc>
      </w:tr>
      <w:tr w:rsidR="00FE2F46" w:rsidRPr="00FE2F46" w14:paraId="00EAC581"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76EC53C"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14</w:t>
            </w:r>
          </w:p>
        </w:tc>
        <w:tc>
          <w:tcPr>
            <w:tcW w:w="2080" w:type="dxa"/>
            <w:vMerge/>
            <w:tcBorders>
              <w:top w:val="nil"/>
              <w:left w:val="single" w:sz="4" w:space="0" w:color="auto"/>
              <w:bottom w:val="single" w:sz="4" w:space="0" w:color="auto"/>
              <w:right w:val="single" w:sz="4" w:space="0" w:color="auto"/>
            </w:tcBorders>
            <w:vAlign w:val="center"/>
            <w:hideMark/>
          </w:tcPr>
          <w:p w14:paraId="6F91778B"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AA40D4D"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交通工程</w:t>
            </w:r>
          </w:p>
        </w:tc>
        <w:tc>
          <w:tcPr>
            <w:tcW w:w="1080" w:type="dxa"/>
            <w:vMerge/>
            <w:tcBorders>
              <w:top w:val="nil"/>
              <w:left w:val="single" w:sz="4" w:space="0" w:color="auto"/>
              <w:bottom w:val="single" w:sz="4" w:space="0" w:color="000000"/>
              <w:right w:val="single" w:sz="4" w:space="0" w:color="auto"/>
            </w:tcBorders>
            <w:vAlign w:val="center"/>
            <w:hideMark/>
          </w:tcPr>
          <w:p w14:paraId="429F1BEA"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6CFEAAC9" w14:textId="77777777" w:rsidR="00FE2F46" w:rsidRPr="00FE2F46" w:rsidRDefault="00FE2F46" w:rsidP="00FE2F46">
            <w:pPr>
              <w:widowControl/>
              <w:jc w:val="left"/>
              <w:rPr>
                <w:rFonts w:ascii="宋体" w:hAnsi="宋体" w:cs="宋体"/>
                <w:color w:val="000000"/>
                <w:kern w:val="0"/>
                <w:sz w:val="22"/>
              </w:rPr>
            </w:pPr>
          </w:p>
        </w:tc>
      </w:tr>
      <w:tr w:rsidR="00FE2F46" w:rsidRPr="00FE2F46" w14:paraId="6562CFBE"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9A7894E"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15</w:t>
            </w:r>
          </w:p>
        </w:tc>
        <w:tc>
          <w:tcPr>
            <w:tcW w:w="2080" w:type="dxa"/>
            <w:vMerge/>
            <w:tcBorders>
              <w:top w:val="nil"/>
              <w:left w:val="single" w:sz="4" w:space="0" w:color="auto"/>
              <w:bottom w:val="single" w:sz="4" w:space="0" w:color="auto"/>
              <w:right w:val="single" w:sz="4" w:space="0" w:color="auto"/>
            </w:tcBorders>
            <w:vAlign w:val="center"/>
            <w:hideMark/>
          </w:tcPr>
          <w:p w14:paraId="3B4B4BF4"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52ADB40B"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测绘工程</w:t>
            </w:r>
          </w:p>
        </w:tc>
        <w:tc>
          <w:tcPr>
            <w:tcW w:w="1080" w:type="dxa"/>
            <w:vMerge/>
            <w:tcBorders>
              <w:top w:val="nil"/>
              <w:left w:val="single" w:sz="4" w:space="0" w:color="auto"/>
              <w:bottom w:val="single" w:sz="4" w:space="0" w:color="000000"/>
              <w:right w:val="single" w:sz="4" w:space="0" w:color="auto"/>
            </w:tcBorders>
            <w:vAlign w:val="center"/>
            <w:hideMark/>
          </w:tcPr>
          <w:p w14:paraId="6CE0F31E"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0CDBC009" w14:textId="77777777" w:rsidR="00FE2F46" w:rsidRPr="00FE2F46" w:rsidRDefault="00FE2F46" w:rsidP="00FE2F46">
            <w:pPr>
              <w:widowControl/>
              <w:jc w:val="left"/>
              <w:rPr>
                <w:rFonts w:ascii="宋体" w:hAnsi="宋体" w:cs="宋体"/>
                <w:color w:val="000000"/>
                <w:kern w:val="0"/>
                <w:sz w:val="22"/>
              </w:rPr>
            </w:pPr>
          </w:p>
        </w:tc>
      </w:tr>
      <w:tr w:rsidR="00FE2F46" w:rsidRPr="00FE2F46" w14:paraId="274D3D14"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AC887E3"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16</w:t>
            </w:r>
          </w:p>
        </w:tc>
        <w:tc>
          <w:tcPr>
            <w:tcW w:w="2080" w:type="dxa"/>
            <w:vMerge/>
            <w:tcBorders>
              <w:top w:val="nil"/>
              <w:left w:val="single" w:sz="4" w:space="0" w:color="auto"/>
              <w:bottom w:val="single" w:sz="4" w:space="0" w:color="auto"/>
              <w:right w:val="single" w:sz="4" w:space="0" w:color="auto"/>
            </w:tcBorders>
            <w:vAlign w:val="center"/>
            <w:hideMark/>
          </w:tcPr>
          <w:p w14:paraId="1A11DD78"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A69FB71"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工程管理</w:t>
            </w:r>
          </w:p>
        </w:tc>
        <w:tc>
          <w:tcPr>
            <w:tcW w:w="1080" w:type="dxa"/>
            <w:vMerge/>
            <w:tcBorders>
              <w:top w:val="nil"/>
              <w:left w:val="single" w:sz="4" w:space="0" w:color="auto"/>
              <w:bottom w:val="single" w:sz="4" w:space="0" w:color="000000"/>
              <w:right w:val="single" w:sz="4" w:space="0" w:color="auto"/>
            </w:tcBorders>
            <w:vAlign w:val="center"/>
            <w:hideMark/>
          </w:tcPr>
          <w:p w14:paraId="0EDFF665"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40FC3A16" w14:textId="77777777" w:rsidR="00FE2F46" w:rsidRPr="00FE2F46" w:rsidRDefault="00FE2F46" w:rsidP="00FE2F46">
            <w:pPr>
              <w:widowControl/>
              <w:jc w:val="left"/>
              <w:rPr>
                <w:rFonts w:ascii="宋体" w:hAnsi="宋体" w:cs="宋体"/>
                <w:color w:val="000000"/>
                <w:kern w:val="0"/>
                <w:sz w:val="22"/>
              </w:rPr>
            </w:pPr>
          </w:p>
        </w:tc>
      </w:tr>
      <w:tr w:rsidR="00FE2F46" w:rsidRPr="00FE2F46" w14:paraId="251016DC"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92CEEF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17</w:t>
            </w:r>
          </w:p>
        </w:tc>
        <w:tc>
          <w:tcPr>
            <w:tcW w:w="2080" w:type="dxa"/>
            <w:vMerge/>
            <w:tcBorders>
              <w:top w:val="nil"/>
              <w:left w:val="single" w:sz="4" w:space="0" w:color="auto"/>
              <w:bottom w:val="single" w:sz="4" w:space="0" w:color="auto"/>
              <w:right w:val="single" w:sz="4" w:space="0" w:color="auto"/>
            </w:tcBorders>
            <w:vAlign w:val="center"/>
            <w:hideMark/>
          </w:tcPr>
          <w:p w14:paraId="2BD99876"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55BAA8F4"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工程造价</w:t>
            </w:r>
          </w:p>
        </w:tc>
        <w:tc>
          <w:tcPr>
            <w:tcW w:w="1080" w:type="dxa"/>
            <w:vMerge/>
            <w:tcBorders>
              <w:top w:val="nil"/>
              <w:left w:val="single" w:sz="4" w:space="0" w:color="auto"/>
              <w:bottom w:val="single" w:sz="4" w:space="0" w:color="000000"/>
              <w:right w:val="single" w:sz="4" w:space="0" w:color="auto"/>
            </w:tcBorders>
            <w:vAlign w:val="center"/>
            <w:hideMark/>
          </w:tcPr>
          <w:p w14:paraId="74F07A6B"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48955CA6" w14:textId="77777777" w:rsidR="00FE2F46" w:rsidRPr="00FE2F46" w:rsidRDefault="00FE2F46" w:rsidP="00FE2F46">
            <w:pPr>
              <w:widowControl/>
              <w:jc w:val="left"/>
              <w:rPr>
                <w:rFonts w:ascii="宋体" w:hAnsi="宋体" w:cs="宋体"/>
                <w:color w:val="000000"/>
                <w:kern w:val="0"/>
                <w:sz w:val="22"/>
              </w:rPr>
            </w:pPr>
          </w:p>
        </w:tc>
      </w:tr>
      <w:tr w:rsidR="00FE2F46" w:rsidRPr="00FE2F46" w14:paraId="2561028E"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49C57E"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18</w:t>
            </w:r>
          </w:p>
        </w:tc>
        <w:tc>
          <w:tcPr>
            <w:tcW w:w="2080" w:type="dxa"/>
            <w:vMerge/>
            <w:tcBorders>
              <w:top w:val="nil"/>
              <w:left w:val="single" w:sz="4" w:space="0" w:color="auto"/>
              <w:bottom w:val="single" w:sz="4" w:space="0" w:color="auto"/>
              <w:right w:val="single" w:sz="4" w:space="0" w:color="auto"/>
            </w:tcBorders>
            <w:vAlign w:val="center"/>
            <w:hideMark/>
          </w:tcPr>
          <w:p w14:paraId="2A2A6F3B"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8F9F909"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地下与隧道工程</w:t>
            </w:r>
          </w:p>
        </w:tc>
        <w:tc>
          <w:tcPr>
            <w:tcW w:w="1080" w:type="dxa"/>
            <w:vMerge/>
            <w:tcBorders>
              <w:top w:val="nil"/>
              <w:left w:val="single" w:sz="4" w:space="0" w:color="auto"/>
              <w:bottom w:val="single" w:sz="4" w:space="0" w:color="000000"/>
              <w:right w:val="single" w:sz="4" w:space="0" w:color="auto"/>
            </w:tcBorders>
            <w:vAlign w:val="center"/>
            <w:hideMark/>
          </w:tcPr>
          <w:p w14:paraId="68D39680"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18418A3D" w14:textId="77777777" w:rsidR="00FE2F46" w:rsidRPr="00FE2F46" w:rsidRDefault="00FE2F46" w:rsidP="00FE2F46">
            <w:pPr>
              <w:widowControl/>
              <w:jc w:val="left"/>
              <w:rPr>
                <w:rFonts w:ascii="宋体" w:hAnsi="宋体" w:cs="宋体"/>
                <w:color w:val="000000"/>
                <w:kern w:val="0"/>
                <w:sz w:val="22"/>
              </w:rPr>
            </w:pPr>
          </w:p>
        </w:tc>
      </w:tr>
      <w:tr w:rsidR="00FE2F46" w:rsidRPr="00FE2F46" w14:paraId="57BA956F"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5ABC480"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19</w:t>
            </w:r>
          </w:p>
        </w:tc>
        <w:tc>
          <w:tcPr>
            <w:tcW w:w="2080" w:type="dxa"/>
            <w:vMerge/>
            <w:tcBorders>
              <w:top w:val="nil"/>
              <w:left w:val="single" w:sz="4" w:space="0" w:color="auto"/>
              <w:bottom w:val="single" w:sz="4" w:space="0" w:color="auto"/>
              <w:right w:val="single" w:sz="4" w:space="0" w:color="auto"/>
            </w:tcBorders>
            <w:vAlign w:val="center"/>
            <w:hideMark/>
          </w:tcPr>
          <w:p w14:paraId="799E1DD7"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41EBBBE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岩土工程</w:t>
            </w:r>
          </w:p>
        </w:tc>
        <w:tc>
          <w:tcPr>
            <w:tcW w:w="1080" w:type="dxa"/>
            <w:vMerge/>
            <w:tcBorders>
              <w:top w:val="nil"/>
              <w:left w:val="single" w:sz="4" w:space="0" w:color="auto"/>
              <w:bottom w:val="single" w:sz="4" w:space="0" w:color="000000"/>
              <w:right w:val="single" w:sz="4" w:space="0" w:color="auto"/>
            </w:tcBorders>
            <w:vAlign w:val="center"/>
            <w:hideMark/>
          </w:tcPr>
          <w:p w14:paraId="0B94CEC3"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66CCBEA4" w14:textId="77777777" w:rsidR="00FE2F46" w:rsidRPr="00FE2F46" w:rsidRDefault="00FE2F46" w:rsidP="00FE2F46">
            <w:pPr>
              <w:widowControl/>
              <w:jc w:val="left"/>
              <w:rPr>
                <w:rFonts w:ascii="宋体" w:hAnsi="宋体" w:cs="宋体"/>
                <w:color w:val="000000"/>
                <w:kern w:val="0"/>
                <w:sz w:val="22"/>
              </w:rPr>
            </w:pPr>
          </w:p>
        </w:tc>
      </w:tr>
      <w:tr w:rsidR="00FE2F46" w:rsidRPr="00FE2F46" w14:paraId="3C3303D2"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C03A6D5"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20</w:t>
            </w:r>
          </w:p>
        </w:tc>
        <w:tc>
          <w:tcPr>
            <w:tcW w:w="2080" w:type="dxa"/>
            <w:vMerge/>
            <w:tcBorders>
              <w:top w:val="nil"/>
              <w:left w:val="single" w:sz="4" w:space="0" w:color="auto"/>
              <w:bottom w:val="single" w:sz="4" w:space="0" w:color="auto"/>
              <w:right w:val="single" w:sz="4" w:space="0" w:color="auto"/>
            </w:tcBorders>
            <w:vAlign w:val="center"/>
            <w:hideMark/>
          </w:tcPr>
          <w:p w14:paraId="2323F540"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58450B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园林工程</w:t>
            </w:r>
          </w:p>
        </w:tc>
        <w:tc>
          <w:tcPr>
            <w:tcW w:w="1080" w:type="dxa"/>
            <w:vMerge/>
            <w:tcBorders>
              <w:top w:val="nil"/>
              <w:left w:val="single" w:sz="4" w:space="0" w:color="auto"/>
              <w:bottom w:val="single" w:sz="4" w:space="0" w:color="000000"/>
              <w:right w:val="single" w:sz="4" w:space="0" w:color="auto"/>
            </w:tcBorders>
            <w:vAlign w:val="center"/>
            <w:hideMark/>
          </w:tcPr>
          <w:p w14:paraId="301A8794"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04D00A97" w14:textId="77777777" w:rsidR="00FE2F46" w:rsidRPr="00FE2F46" w:rsidRDefault="00FE2F46" w:rsidP="00FE2F46">
            <w:pPr>
              <w:widowControl/>
              <w:jc w:val="left"/>
              <w:rPr>
                <w:rFonts w:ascii="宋体" w:hAnsi="宋体" w:cs="宋体"/>
                <w:color w:val="000000"/>
                <w:kern w:val="0"/>
                <w:sz w:val="22"/>
              </w:rPr>
            </w:pPr>
          </w:p>
        </w:tc>
      </w:tr>
      <w:tr w:rsidR="00FE2F46" w:rsidRPr="00FE2F46" w14:paraId="35B24259"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C26554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21</w:t>
            </w:r>
          </w:p>
        </w:tc>
        <w:tc>
          <w:tcPr>
            <w:tcW w:w="2080" w:type="dxa"/>
            <w:vMerge/>
            <w:tcBorders>
              <w:top w:val="nil"/>
              <w:left w:val="single" w:sz="4" w:space="0" w:color="auto"/>
              <w:bottom w:val="single" w:sz="4" w:space="0" w:color="auto"/>
              <w:right w:val="single" w:sz="4" w:space="0" w:color="auto"/>
            </w:tcBorders>
            <w:vAlign w:val="center"/>
            <w:hideMark/>
          </w:tcPr>
          <w:p w14:paraId="35A22AEF"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2955D7C3"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给排水工程</w:t>
            </w:r>
          </w:p>
        </w:tc>
        <w:tc>
          <w:tcPr>
            <w:tcW w:w="1080" w:type="dxa"/>
            <w:vMerge/>
            <w:tcBorders>
              <w:top w:val="nil"/>
              <w:left w:val="single" w:sz="4" w:space="0" w:color="auto"/>
              <w:bottom w:val="single" w:sz="4" w:space="0" w:color="000000"/>
              <w:right w:val="single" w:sz="4" w:space="0" w:color="auto"/>
            </w:tcBorders>
            <w:vAlign w:val="center"/>
            <w:hideMark/>
          </w:tcPr>
          <w:p w14:paraId="5D430B83"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701D78DA" w14:textId="77777777" w:rsidR="00FE2F46" w:rsidRPr="00FE2F46" w:rsidRDefault="00FE2F46" w:rsidP="00FE2F46">
            <w:pPr>
              <w:widowControl/>
              <w:jc w:val="left"/>
              <w:rPr>
                <w:rFonts w:ascii="宋体" w:hAnsi="宋体" w:cs="宋体"/>
                <w:color w:val="000000"/>
                <w:kern w:val="0"/>
                <w:sz w:val="22"/>
              </w:rPr>
            </w:pPr>
          </w:p>
        </w:tc>
      </w:tr>
      <w:tr w:rsidR="00FE2F46" w:rsidRPr="00FE2F46" w14:paraId="1A403DF4"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2A8339D"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22</w:t>
            </w:r>
          </w:p>
        </w:tc>
        <w:tc>
          <w:tcPr>
            <w:tcW w:w="2080" w:type="dxa"/>
            <w:vMerge/>
            <w:tcBorders>
              <w:top w:val="nil"/>
              <w:left w:val="single" w:sz="4" w:space="0" w:color="auto"/>
              <w:bottom w:val="single" w:sz="4" w:space="0" w:color="auto"/>
              <w:right w:val="single" w:sz="4" w:space="0" w:color="auto"/>
            </w:tcBorders>
            <w:vAlign w:val="center"/>
            <w:hideMark/>
          </w:tcPr>
          <w:p w14:paraId="59D0DB5C"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C7C43A5"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水利水电工程</w:t>
            </w:r>
          </w:p>
        </w:tc>
        <w:tc>
          <w:tcPr>
            <w:tcW w:w="1080" w:type="dxa"/>
            <w:vMerge/>
            <w:tcBorders>
              <w:top w:val="nil"/>
              <w:left w:val="single" w:sz="4" w:space="0" w:color="auto"/>
              <w:bottom w:val="single" w:sz="4" w:space="0" w:color="000000"/>
              <w:right w:val="single" w:sz="4" w:space="0" w:color="auto"/>
            </w:tcBorders>
            <w:vAlign w:val="center"/>
            <w:hideMark/>
          </w:tcPr>
          <w:p w14:paraId="063BE803"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4340711D" w14:textId="77777777" w:rsidR="00FE2F46" w:rsidRPr="00FE2F46" w:rsidRDefault="00FE2F46" w:rsidP="00FE2F46">
            <w:pPr>
              <w:widowControl/>
              <w:jc w:val="left"/>
              <w:rPr>
                <w:rFonts w:ascii="宋体" w:hAnsi="宋体" w:cs="宋体"/>
                <w:color w:val="000000"/>
                <w:kern w:val="0"/>
                <w:sz w:val="22"/>
              </w:rPr>
            </w:pPr>
          </w:p>
        </w:tc>
      </w:tr>
      <w:tr w:rsidR="00FE2F46" w:rsidRPr="00FE2F46" w14:paraId="39ECF5B0"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D957A01"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23</w:t>
            </w:r>
          </w:p>
        </w:tc>
        <w:tc>
          <w:tcPr>
            <w:tcW w:w="2080" w:type="dxa"/>
            <w:vMerge/>
            <w:tcBorders>
              <w:top w:val="nil"/>
              <w:left w:val="single" w:sz="4" w:space="0" w:color="auto"/>
              <w:bottom w:val="single" w:sz="4" w:space="0" w:color="auto"/>
              <w:right w:val="single" w:sz="4" w:space="0" w:color="auto"/>
            </w:tcBorders>
            <w:vAlign w:val="center"/>
            <w:hideMark/>
          </w:tcPr>
          <w:p w14:paraId="5A765353"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086784A0"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暖</w:t>
            </w:r>
            <w:proofErr w:type="gramStart"/>
            <w:r w:rsidRPr="00FE2F46">
              <w:rPr>
                <w:rFonts w:ascii="宋体" w:hAnsi="宋体" w:cs="宋体" w:hint="eastAsia"/>
                <w:color w:val="000000"/>
                <w:kern w:val="0"/>
                <w:sz w:val="22"/>
              </w:rPr>
              <w:t>通工程</w:t>
            </w:r>
            <w:proofErr w:type="gramEnd"/>
          </w:p>
        </w:tc>
        <w:tc>
          <w:tcPr>
            <w:tcW w:w="1080" w:type="dxa"/>
            <w:vMerge/>
            <w:tcBorders>
              <w:top w:val="nil"/>
              <w:left w:val="single" w:sz="4" w:space="0" w:color="auto"/>
              <w:bottom w:val="single" w:sz="4" w:space="0" w:color="000000"/>
              <w:right w:val="single" w:sz="4" w:space="0" w:color="auto"/>
            </w:tcBorders>
            <w:vAlign w:val="center"/>
            <w:hideMark/>
          </w:tcPr>
          <w:p w14:paraId="0657B011"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6D0A29A8" w14:textId="77777777" w:rsidR="00FE2F46" w:rsidRPr="00FE2F46" w:rsidRDefault="00FE2F46" w:rsidP="00FE2F46">
            <w:pPr>
              <w:widowControl/>
              <w:jc w:val="left"/>
              <w:rPr>
                <w:rFonts w:ascii="宋体" w:hAnsi="宋体" w:cs="宋体"/>
                <w:color w:val="000000"/>
                <w:kern w:val="0"/>
                <w:sz w:val="22"/>
              </w:rPr>
            </w:pPr>
          </w:p>
        </w:tc>
      </w:tr>
      <w:tr w:rsidR="00FE2F46" w:rsidRPr="00FE2F46" w14:paraId="0D2A64E9"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29A2AE4"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24</w:t>
            </w:r>
          </w:p>
        </w:tc>
        <w:tc>
          <w:tcPr>
            <w:tcW w:w="2080" w:type="dxa"/>
            <w:vMerge/>
            <w:tcBorders>
              <w:top w:val="nil"/>
              <w:left w:val="single" w:sz="4" w:space="0" w:color="auto"/>
              <w:bottom w:val="single" w:sz="4" w:space="0" w:color="auto"/>
              <w:right w:val="single" w:sz="4" w:space="0" w:color="auto"/>
            </w:tcBorders>
            <w:vAlign w:val="center"/>
            <w:hideMark/>
          </w:tcPr>
          <w:p w14:paraId="7F6C5161"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797AED4C"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安全工程</w:t>
            </w:r>
          </w:p>
        </w:tc>
        <w:tc>
          <w:tcPr>
            <w:tcW w:w="1080" w:type="dxa"/>
            <w:vMerge/>
            <w:tcBorders>
              <w:top w:val="nil"/>
              <w:left w:val="single" w:sz="4" w:space="0" w:color="auto"/>
              <w:bottom w:val="single" w:sz="4" w:space="0" w:color="000000"/>
              <w:right w:val="single" w:sz="4" w:space="0" w:color="auto"/>
            </w:tcBorders>
            <w:vAlign w:val="center"/>
            <w:hideMark/>
          </w:tcPr>
          <w:p w14:paraId="7BEE6E92"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0514E1E3" w14:textId="77777777" w:rsidR="00FE2F46" w:rsidRPr="00FE2F46" w:rsidRDefault="00FE2F46" w:rsidP="00FE2F46">
            <w:pPr>
              <w:widowControl/>
              <w:jc w:val="left"/>
              <w:rPr>
                <w:rFonts w:ascii="宋体" w:hAnsi="宋体" w:cs="宋体"/>
                <w:color w:val="000000"/>
                <w:kern w:val="0"/>
                <w:sz w:val="22"/>
              </w:rPr>
            </w:pPr>
          </w:p>
        </w:tc>
      </w:tr>
      <w:tr w:rsidR="00FE2F46" w:rsidRPr="00FE2F46" w14:paraId="5DD8A2BA"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2E6DEEE6"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25</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72C67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经营管理岗</w:t>
            </w:r>
          </w:p>
        </w:tc>
        <w:tc>
          <w:tcPr>
            <w:tcW w:w="2560" w:type="dxa"/>
            <w:tcBorders>
              <w:top w:val="nil"/>
              <w:left w:val="nil"/>
              <w:bottom w:val="single" w:sz="4" w:space="0" w:color="auto"/>
              <w:right w:val="single" w:sz="4" w:space="0" w:color="auto"/>
            </w:tcBorders>
            <w:shd w:val="clear" w:color="auto" w:fill="auto"/>
            <w:noWrap/>
            <w:vAlign w:val="center"/>
            <w:hideMark/>
          </w:tcPr>
          <w:p w14:paraId="3035C0EB"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工程管理</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0CE1077" w14:textId="77777777" w:rsidR="00180DB4"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本科</w:t>
            </w:r>
          </w:p>
          <w:p w14:paraId="1936B57D" w14:textId="7D41CFCE" w:rsidR="00FE2F46" w:rsidRPr="00FE2F46" w:rsidRDefault="00180DB4" w:rsidP="00FE2F46">
            <w:pPr>
              <w:widowControl/>
              <w:jc w:val="center"/>
              <w:rPr>
                <w:rFonts w:ascii="宋体" w:hAnsi="宋体" w:cs="宋体"/>
                <w:color w:val="000000"/>
                <w:kern w:val="0"/>
                <w:sz w:val="22"/>
              </w:rPr>
            </w:pPr>
            <w:r>
              <w:rPr>
                <w:rFonts w:ascii="宋体" w:hAnsi="宋体" w:cs="宋体" w:hint="eastAsia"/>
                <w:color w:val="000000"/>
                <w:kern w:val="0"/>
                <w:sz w:val="22"/>
              </w:rPr>
              <w:t>专科</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62DD4623"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30人</w:t>
            </w:r>
          </w:p>
        </w:tc>
      </w:tr>
      <w:tr w:rsidR="00FE2F46" w:rsidRPr="00FE2F46" w14:paraId="1B439268"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AE796A1"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26</w:t>
            </w:r>
          </w:p>
        </w:tc>
        <w:tc>
          <w:tcPr>
            <w:tcW w:w="2080" w:type="dxa"/>
            <w:vMerge/>
            <w:tcBorders>
              <w:top w:val="nil"/>
              <w:left w:val="single" w:sz="4" w:space="0" w:color="auto"/>
              <w:bottom w:val="single" w:sz="4" w:space="0" w:color="auto"/>
              <w:right w:val="single" w:sz="4" w:space="0" w:color="auto"/>
            </w:tcBorders>
            <w:vAlign w:val="center"/>
            <w:hideMark/>
          </w:tcPr>
          <w:p w14:paraId="018A8F42"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BA6989D"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工程造价</w:t>
            </w:r>
          </w:p>
        </w:tc>
        <w:tc>
          <w:tcPr>
            <w:tcW w:w="1080" w:type="dxa"/>
            <w:vMerge/>
            <w:tcBorders>
              <w:top w:val="nil"/>
              <w:left w:val="single" w:sz="4" w:space="0" w:color="auto"/>
              <w:bottom w:val="single" w:sz="4" w:space="0" w:color="000000"/>
              <w:right w:val="single" w:sz="4" w:space="0" w:color="auto"/>
            </w:tcBorders>
            <w:vAlign w:val="center"/>
            <w:hideMark/>
          </w:tcPr>
          <w:p w14:paraId="01399D60"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1A571EC1" w14:textId="77777777" w:rsidR="00FE2F46" w:rsidRPr="00FE2F46" w:rsidRDefault="00FE2F46" w:rsidP="00FE2F46">
            <w:pPr>
              <w:widowControl/>
              <w:jc w:val="left"/>
              <w:rPr>
                <w:rFonts w:ascii="宋体" w:hAnsi="宋体" w:cs="宋体"/>
                <w:color w:val="000000"/>
                <w:kern w:val="0"/>
                <w:sz w:val="22"/>
              </w:rPr>
            </w:pPr>
          </w:p>
        </w:tc>
      </w:tr>
      <w:tr w:rsidR="00FE2F46" w:rsidRPr="00FE2F46" w14:paraId="44B9717D"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A5458EB"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27</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E3E2E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材料、试验检测岗</w:t>
            </w:r>
          </w:p>
        </w:tc>
        <w:tc>
          <w:tcPr>
            <w:tcW w:w="2560" w:type="dxa"/>
            <w:tcBorders>
              <w:top w:val="nil"/>
              <w:left w:val="nil"/>
              <w:bottom w:val="single" w:sz="4" w:space="0" w:color="auto"/>
              <w:right w:val="single" w:sz="4" w:space="0" w:color="auto"/>
            </w:tcBorders>
            <w:shd w:val="clear" w:color="auto" w:fill="auto"/>
            <w:noWrap/>
            <w:vAlign w:val="center"/>
            <w:hideMark/>
          </w:tcPr>
          <w:p w14:paraId="2183E071"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无机非金属材料工程</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5B46133C"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本科</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2A5CC9E0"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10人</w:t>
            </w:r>
          </w:p>
        </w:tc>
      </w:tr>
      <w:tr w:rsidR="00FE2F46" w:rsidRPr="00FE2F46" w14:paraId="5A0F703E"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9439D75"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28</w:t>
            </w:r>
          </w:p>
        </w:tc>
        <w:tc>
          <w:tcPr>
            <w:tcW w:w="2080" w:type="dxa"/>
            <w:vMerge/>
            <w:tcBorders>
              <w:top w:val="nil"/>
              <w:left w:val="single" w:sz="4" w:space="0" w:color="auto"/>
              <w:bottom w:val="single" w:sz="4" w:space="0" w:color="auto"/>
              <w:right w:val="single" w:sz="4" w:space="0" w:color="auto"/>
            </w:tcBorders>
            <w:vAlign w:val="center"/>
            <w:hideMark/>
          </w:tcPr>
          <w:p w14:paraId="51FC4B33"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56DDB81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建筑材料</w:t>
            </w:r>
          </w:p>
        </w:tc>
        <w:tc>
          <w:tcPr>
            <w:tcW w:w="1080" w:type="dxa"/>
            <w:vMerge/>
            <w:tcBorders>
              <w:top w:val="nil"/>
              <w:left w:val="single" w:sz="4" w:space="0" w:color="auto"/>
              <w:bottom w:val="single" w:sz="4" w:space="0" w:color="000000"/>
              <w:right w:val="single" w:sz="4" w:space="0" w:color="auto"/>
            </w:tcBorders>
            <w:vAlign w:val="center"/>
            <w:hideMark/>
          </w:tcPr>
          <w:p w14:paraId="12ED59E0"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369DAD55" w14:textId="77777777" w:rsidR="00FE2F46" w:rsidRPr="00FE2F46" w:rsidRDefault="00FE2F46" w:rsidP="00FE2F46">
            <w:pPr>
              <w:widowControl/>
              <w:jc w:val="left"/>
              <w:rPr>
                <w:rFonts w:ascii="宋体" w:hAnsi="宋体" w:cs="宋体"/>
                <w:color w:val="000000"/>
                <w:kern w:val="0"/>
                <w:sz w:val="22"/>
              </w:rPr>
            </w:pPr>
          </w:p>
        </w:tc>
      </w:tr>
      <w:tr w:rsidR="00FE2F46" w:rsidRPr="00FE2F46" w14:paraId="0A49720A"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1D51D69D"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29</w:t>
            </w:r>
          </w:p>
        </w:tc>
        <w:tc>
          <w:tcPr>
            <w:tcW w:w="2080" w:type="dxa"/>
            <w:vMerge/>
            <w:tcBorders>
              <w:top w:val="nil"/>
              <w:left w:val="single" w:sz="4" w:space="0" w:color="auto"/>
              <w:bottom w:val="single" w:sz="4" w:space="0" w:color="auto"/>
              <w:right w:val="single" w:sz="4" w:space="0" w:color="auto"/>
            </w:tcBorders>
            <w:vAlign w:val="center"/>
            <w:hideMark/>
          </w:tcPr>
          <w:p w14:paraId="67A30193"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73805B9C"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沥青材料</w:t>
            </w:r>
          </w:p>
        </w:tc>
        <w:tc>
          <w:tcPr>
            <w:tcW w:w="1080" w:type="dxa"/>
            <w:vMerge/>
            <w:tcBorders>
              <w:top w:val="nil"/>
              <w:left w:val="single" w:sz="4" w:space="0" w:color="auto"/>
              <w:bottom w:val="single" w:sz="4" w:space="0" w:color="000000"/>
              <w:right w:val="single" w:sz="4" w:space="0" w:color="auto"/>
            </w:tcBorders>
            <w:vAlign w:val="center"/>
            <w:hideMark/>
          </w:tcPr>
          <w:p w14:paraId="1E476F80"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358D56D8" w14:textId="77777777" w:rsidR="00FE2F46" w:rsidRPr="00FE2F46" w:rsidRDefault="00FE2F46" w:rsidP="00FE2F46">
            <w:pPr>
              <w:widowControl/>
              <w:jc w:val="left"/>
              <w:rPr>
                <w:rFonts w:ascii="宋体" w:hAnsi="宋体" w:cs="宋体"/>
                <w:color w:val="000000"/>
                <w:kern w:val="0"/>
                <w:sz w:val="22"/>
              </w:rPr>
            </w:pPr>
          </w:p>
        </w:tc>
      </w:tr>
      <w:tr w:rsidR="00FE2F46" w:rsidRPr="00FE2F46" w14:paraId="608BFD3B"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3EA8ADBE"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30</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1E302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财务、核算管理岗</w:t>
            </w:r>
          </w:p>
        </w:tc>
        <w:tc>
          <w:tcPr>
            <w:tcW w:w="2560" w:type="dxa"/>
            <w:tcBorders>
              <w:top w:val="nil"/>
              <w:left w:val="nil"/>
              <w:bottom w:val="single" w:sz="4" w:space="0" w:color="auto"/>
              <w:right w:val="single" w:sz="4" w:space="0" w:color="auto"/>
            </w:tcBorders>
            <w:shd w:val="clear" w:color="auto" w:fill="auto"/>
            <w:noWrap/>
            <w:vAlign w:val="center"/>
            <w:hideMark/>
          </w:tcPr>
          <w:p w14:paraId="69296795"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会计学</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7477BA29"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本科</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302D9A7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30人</w:t>
            </w:r>
          </w:p>
        </w:tc>
      </w:tr>
      <w:tr w:rsidR="00FE2F46" w:rsidRPr="00FE2F46" w14:paraId="73ADF12F"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57EA223"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31</w:t>
            </w:r>
          </w:p>
        </w:tc>
        <w:tc>
          <w:tcPr>
            <w:tcW w:w="2080" w:type="dxa"/>
            <w:vMerge/>
            <w:tcBorders>
              <w:top w:val="nil"/>
              <w:left w:val="single" w:sz="4" w:space="0" w:color="auto"/>
              <w:bottom w:val="single" w:sz="4" w:space="0" w:color="auto"/>
              <w:right w:val="single" w:sz="4" w:space="0" w:color="auto"/>
            </w:tcBorders>
            <w:vAlign w:val="center"/>
            <w:hideMark/>
          </w:tcPr>
          <w:p w14:paraId="161F1386"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413CCA6E"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财务管理</w:t>
            </w:r>
          </w:p>
        </w:tc>
        <w:tc>
          <w:tcPr>
            <w:tcW w:w="1080" w:type="dxa"/>
            <w:vMerge/>
            <w:tcBorders>
              <w:top w:val="nil"/>
              <w:left w:val="single" w:sz="4" w:space="0" w:color="auto"/>
              <w:bottom w:val="single" w:sz="4" w:space="0" w:color="000000"/>
              <w:right w:val="single" w:sz="4" w:space="0" w:color="auto"/>
            </w:tcBorders>
            <w:vAlign w:val="center"/>
            <w:hideMark/>
          </w:tcPr>
          <w:p w14:paraId="542EB421"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1EC12B7C" w14:textId="77777777" w:rsidR="00FE2F46" w:rsidRPr="00FE2F46" w:rsidRDefault="00FE2F46" w:rsidP="00FE2F46">
            <w:pPr>
              <w:widowControl/>
              <w:jc w:val="left"/>
              <w:rPr>
                <w:rFonts w:ascii="宋体" w:hAnsi="宋体" w:cs="宋体"/>
                <w:color w:val="000000"/>
                <w:kern w:val="0"/>
                <w:sz w:val="22"/>
              </w:rPr>
            </w:pPr>
          </w:p>
        </w:tc>
      </w:tr>
      <w:tr w:rsidR="00FE2F46" w:rsidRPr="00FE2F46" w14:paraId="5231E9B8"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30AA0A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32</w:t>
            </w:r>
          </w:p>
        </w:tc>
        <w:tc>
          <w:tcPr>
            <w:tcW w:w="2080" w:type="dxa"/>
            <w:vMerge/>
            <w:tcBorders>
              <w:top w:val="nil"/>
              <w:left w:val="single" w:sz="4" w:space="0" w:color="auto"/>
              <w:bottom w:val="single" w:sz="4" w:space="0" w:color="auto"/>
              <w:right w:val="single" w:sz="4" w:space="0" w:color="auto"/>
            </w:tcBorders>
            <w:vAlign w:val="center"/>
            <w:hideMark/>
          </w:tcPr>
          <w:p w14:paraId="79C29F0D"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3A5CBB5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税收学</w:t>
            </w:r>
          </w:p>
        </w:tc>
        <w:tc>
          <w:tcPr>
            <w:tcW w:w="1080" w:type="dxa"/>
            <w:vMerge/>
            <w:tcBorders>
              <w:top w:val="nil"/>
              <w:left w:val="single" w:sz="4" w:space="0" w:color="auto"/>
              <w:bottom w:val="single" w:sz="4" w:space="0" w:color="000000"/>
              <w:right w:val="single" w:sz="4" w:space="0" w:color="auto"/>
            </w:tcBorders>
            <w:vAlign w:val="center"/>
            <w:hideMark/>
          </w:tcPr>
          <w:p w14:paraId="128B0D89"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7B9304F3" w14:textId="77777777" w:rsidR="00FE2F46" w:rsidRPr="00FE2F46" w:rsidRDefault="00FE2F46" w:rsidP="00FE2F46">
            <w:pPr>
              <w:widowControl/>
              <w:jc w:val="left"/>
              <w:rPr>
                <w:rFonts w:ascii="宋体" w:hAnsi="宋体" w:cs="宋体"/>
                <w:color w:val="000000"/>
                <w:kern w:val="0"/>
                <w:sz w:val="22"/>
              </w:rPr>
            </w:pPr>
          </w:p>
        </w:tc>
      </w:tr>
      <w:tr w:rsidR="00FE2F46" w:rsidRPr="00FE2F46" w14:paraId="37EB8C55"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5FE01308"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33</w:t>
            </w:r>
          </w:p>
        </w:tc>
        <w:tc>
          <w:tcPr>
            <w:tcW w:w="2080" w:type="dxa"/>
            <w:vMerge/>
            <w:tcBorders>
              <w:top w:val="nil"/>
              <w:left w:val="single" w:sz="4" w:space="0" w:color="auto"/>
              <w:bottom w:val="single" w:sz="4" w:space="0" w:color="auto"/>
              <w:right w:val="single" w:sz="4" w:space="0" w:color="auto"/>
            </w:tcBorders>
            <w:vAlign w:val="center"/>
            <w:hideMark/>
          </w:tcPr>
          <w:p w14:paraId="3246F5EB"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6755144E" w14:textId="77777777" w:rsidR="00FE2F46" w:rsidRPr="00FE2F46" w:rsidRDefault="00FE2F46" w:rsidP="00FE2F46">
            <w:pPr>
              <w:widowControl/>
              <w:jc w:val="center"/>
              <w:rPr>
                <w:rFonts w:ascii="宋体" w:hAnsi="宋体" w:cs="宋体"/>
                <w:color w:val="000000"/>
                <w:kern w:val="0"/>
                <w:sz w:val="22"/>
              </w:rPr>
            </w:pPr>
            <w:proofErr w:type="gramStart"/>
            <w:r w:rsidRPr="00FE2F46">
              <w:rPr>
                <w:rFonts w:ascii="宋体" w:hAnsi="宋体" w:cs="宋体" w:hint="eastAsia"/>
                <w:color w:val="000000"/>
                <w:kern w:val="0"/>
                <w:sz w:val="22"/>
              </w:rPr>
              <w:t>审计学</w:t>
            </w:r>
            <w:proofErr w:type="gramEnd"/>
          </w:p>
        </w:tc>
        <w:tc>
          <w:tcPr>
            <w:tcW w:w="1080" w:type="dxa"/>
            <w:vMerge/>
            <w:tcBorders>
              <w:top w:val="nil"/>
              <w:left w:val="single" w:sz="4" w:space="0" w:color="auto"/>
              <w:bottom w:val="single" w:sz="4" w:space="0" w:color="000000"/>
              <w:right w:val="single" w:sz="4" w:space="0" w:color="auto"/>
            </w:tcBorders>
            <w:vAlign w:val="center"/>
            <w:hideMark/>
          </w:tcPr>
          <w:p w14:paraId="45F8EFAB"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7A0F4C35" w14:textId="77777777" w:rsidR="00FE2F46" w:rsidRPr="00FE2F46" w:rsidRDefault="00FE2F46" w:rsidP="00FE2F46">
            <w:pPr>
              <w:widowControl/>
              <w:jc w:val="left"/>
              <w:rPr>
                <w:rFonts w:ascii="宋体" w:hAnsi="宋体" w:cs="宋体"/>
                <w:color w:val="000000"/>
                <w:kern w:val="0"/>
                <w:sz w:val="22"/>
              </w:rPr>
            </w:pPr>
          </w:p>
        </w:tc>
      </w:tr>
      <w:tr w:rsidR="00FE2F46" w:rsidRPr="00FE2F46" w14:paraId="0BC71EA8"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6273751D"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34</w:t>
            </w:r>
          </w:p>
        </w:tc>
        <w:tc>
          <w:tcPr>
            <w:tcW w:w="2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60CA62"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行政管理岗</w:t>
            </w:r>
          </w:p>
        </w:tc>
        <w:tc>
          <w:tcPr>
            <w:tcW w:w="2560" w:type="dxa"/>
            <w:tcBorders>
              <w:top w:val="nil"/>
              <w:left w:val="nil"/>
              <w:bottom w:val="single" w:sz="4" w:space="0" w:color="auto"/>
              <w:right w:val="single" w:sz="4" w:space="0" w:color="auto"/>
            </w:tcBorders>
            <w:shd w:val="clear" w:color="auto" w:fill="auto"/>
            <w:noWrap/>
            <w:vAlign w:val="center"/>
            <w:hideMark/>
          </w:tcPr>
          <w:p w14:paraId="5640B3D8"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中文</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14:paraId="0B403FB0"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本科</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D801BA"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10人</w:t>
            </w:r>
          </w:p>
        </w:tc>
      </w:tr>
      <w:tr w:rsidR="00FE2F46" w:rsidRPr="00FE2F46" w14:paraId="4B3D69B1"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70EFBD96"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35</w:t>
            </w:r>
          </w:p>
        </w:tc>
        <w:tc>
          <w:tcPr>
            <w:tcW w:w="2080" w:type="dxa"/>
            <w:vMerge/>
            <w:tcBorders>
              <w:top w:val="nil"/>
              <w:left w:val="single" w:sz="4" w:space="0" w:color="auto"/>
              <w:bottom w:val="single" w:sz="4" w:space="0" w:color="auto"/>
              <w:right w:val="single" w:sz="4" w:space="0" w:color="auto"/>
            </w:tcBorders>
            <w:vAlign w:val="center"/>
            <w:hideMark/>
          </w:tcPr>
          <w:p w14:paraId="38492A4A"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69E82A0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行政管理</w:t>
            </w:r>
          </w:p>
        </w:tc>
        <w:tc>
          <w:tcPr>
            <w:tcW w:w="1080" w:type="dxa"/>
            <w:vMerge/>
            <w:tcBorders>
              <w:top w:val="nil"/>
              <w:left w:val="single" w:sz="4" w:space="0" w:color="auto"/>
              <w:bottom w:val="single" w:sz="4" w:space="0" w:color="000000"/>
              <w:right w:val="single" w:sz="4" w:space="0" w:color="auto"/>
            </w:tcBorders>
            <w:vAlign w:val="center"/>
            <w:hideMark/>
          </w:tcPr>
          <w:p w14:paraId="0AA143E2"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67B5F9CF" w14:textId="77777777" w:rsidR="00FE2F46" w:rsidRPr="00FE2F46" w:rsidRDefault="00FE2F46" w:rsidP="00FE2F46">
            <w:pPr>
              <w:widowControl/>
              <w:jc w:val="left"/>
              <w:rPr>
                <w:rFonts w:ascii="宋体" w:hAnsi="宋体" w:cs="宋体"/>
                <w:color w:val="000000"/>
                <w:kern w:val="0"/>
                <w:sz w:val="22"/>
              </w:rPr>
            </w:pPr>
          </w:p>
        </w:tc>
      </w:tr>
      <w:tr w:rsidR="00FE2F46" w:rsidRPr="00FE2F46" w14:paraId="6CB749DC"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E0C8FEF"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36</w:t>
            </w:r>
          </w:p>
        </w:tc>
        <w:tc>
          <w:tcPr>
            <w:tcW w:w="2080" w:type="dxa"/>
            <w:vMerge/>
            <w:tcBorders>
              <w:top w:val="nil"/>
              <w:left w:val="single" w:sz="4" w:space="0" w:color="auto"/>
              <w:bottom w:val="single" w:sz="4" w:space="0" w:color="auto"/>
              <w:right w:val="single" w:sz="4" w:space="0" w:color="auto"/>
            </w:tcBorders>
            <w:vAlign w:val="center"/>
            <w:hideMark/>
          </w:tcPr>
          <w:p w14:paraId="12FA7521"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2D6C3A65"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人力资源管理</w:t>
            </w:r>
          </w:p>
        </w:tc>
        <w:tc>
          <w:tcPr>
            <w:tcW w:w="1080" w:type="dxa"/>
            <w:vMerge/>
            <w:tcBorders>
              <w:top w:val="nil"/>
              <w:left w:val="single" w:sz="4" w:space="0" w:color="auto"/>
              <w:bottom w:val="single" w:sz="4" w:space="0" w:color="000000"/>
              <w:right w:val="single" w:sz="4" w:space="0" w:color="auto"/>
            </w:tcBorders>
            <w:vAlign w:val="center"/>
            <w:hideMark/>
          </w:tcPr>
          <w:p w14:paraId="2C091281"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7317A239" w14:textId="77777777" w:rsidR="00FE2F46" w:rsidRPr="00FE2F46" w:rsidRDefault="00FE2F46" w:rsidP="00FE2F46">
            <w:pPr>
              <w:widowControl/>
              <w:jc w:val="left"/>
              <w:rPr>
                <w:rFonts w:ascii="宋体" w:hAnsi="宋体" w:cs="宋体"/>
                <w:color w:val="000000"/>
                <w:kern w:val="0"/>
                <w:sz w:val="22"/>
              </w:rPr>
            </w:pPr>
          </w:p>
        </w:tc>
      </w:tr>
      <w:tr w:rsidR="00FE2F46" w:rsidRPr="00FE2F46" w14:paraId="487D6C34"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4E995F2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37</w:t>
            </w:r>
          </w:p>
        </w:tc>
        <w:tc>
          <w:tcPr>
            <w:tcW w:w="2080" w:type="dxa"/>
            <w:vMerge/>
            <w:tcBorders>
              <w:top w:val="nil"/>
              <w:left w:val="single" w:sz="4" w:space="0" w:color="auto"/>
              <w:bottom w:val="single" w:sz="4" w:space="0" w:color="auto"/>
              <w:right w:val="single" w:sz="4" w:space="0" w:color="auto"/>
            </w:tcBorders>
            <w:vAlign w:val="center"/>
            <w:hideMark/>
          </w:tcPr>
          <w:p w14:paraId="6CE43A1A"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0A95D69C"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法学</w:t>
            </w:r>
          </w:p>
        </w:tc>
        <w:tc>
          <w:tcPr>
            <w:tcW w:w="1080" w:type="dxa"/>
            <w:vMerge/>
            <w:tcBorders>
              <w:top w:val="nil"/>
              <w:left w:val="single" w:sz="4" w:space="0" w:color="auto"/>
              <w:bottom w:val="single" w:sz="4" w:space="0" w:color="000000"/>
              <w:right w:val="single" w:sz="4" w:space="0" w:color="auto"/>
            </w:tcBorders>
            <w:vAlign w:val="center"/>
            <w:hideMark/>
          </w:tcPr>
          <w:p w14:paraId="3156C629"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68FCE22B" w14:textId="77777777" w:rsidR="00FE2F46" w:rsidRPr="00FE2F46" w:rsidRDefault="00FE2F46" w:rsidP="00FE2F46">
            <w:pPr>
              <w:widowControl/>
              <w:jc w:val="left"/>
              <w:rPr>
                <w:rFonts w:ascii="宋体" w:hAnsi="宋体" w:cs="宋体"/>
                <w:color w:val="000000"/>
                <w:kern w:val="0"/>
                <w:sz w:val="22"/>
              </w:rPr>
            </w:pPr>
          </w:p>
        </w:tc>
      </w:tr>
      <w:tr w:rsidR="00FE2F46" w:rsidRPr="00FE2F46" w14:paraId="261B5EAC" w14:textId="77777777" w:rsidTr="00FE2F46">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14:paraId="0EACE5E7"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38</w:t>
            </w:r>
          </w:p>
        </w:tc>
        <w:tc>
          <w:tcPr>
            <w:tcW w:w="2080" w:type="dxa"/>
            <w:vMerge/>
            <w:tcBorders>
              <w:top w:val="nil"/>
              <w:left w:val="single" w:sz="4" w:space="0" w:color="auto"/>
              <w:bottom w:val="single" w:sz="4" w:space="0" w:color="auto"/>
              <w:right w:val="single" w:sz="4" w:space="0" w:color="auto"/>
            </w:tcBorders>
            <w:vAlign w:val="center"/>
            <w:hideMark/>
          </w:tcPr>
          <w:p w14:paraId="19FC8EAF" w14:textId="77777777" w:rsidR="00FE2F46" w:rsidRPr="00FE2F46" w:rsidRDefault="00FE2F46" w:rsidP="00FE2F46">
            <w:pPr>
              <w:widowControl/>
              <w:jc w:val="left"/>
              <w:rPr>
                <w:rFonts w:ascii="宋体" w:hAnsi="宋体" w:cs="宋体"/>
                <w:color w:val="000000"/>
                <w:kern w:val="0"/>
                <w:sz w:val="22"/>
              </w:rPr>
            </w:pPr>
          </w:p>
        </w:tc>
        <w:tc>
          <w:tcPr>
            <w:tcW w:w="2560" w:type="dxa"/>
            <w:tcBorders>
              <w:top w:val="nil"/>
              <w:left w:val="nil"/>
              <w:bottom w:val="single" w:sz="4" w:space="0" w:color="auto"/>
              <w:right w:val="single" w:sz="4" w:space="0" w:color="auto"/>
            </w:tcBorders>
            <w:shd w:val="clear" w:color="auto" w:fill="auto"/>
            <w:noWrap/>
            <w:vAlign w:val="center"/>
            <w:hideMark/>
          </w:tcPr>
          <w:p w14:paraId="08FA9928" w14:textId="77777777" w:rsidR="00FE2F46" w:rsidRPr="00FE2F46" w:rsidRDefault="00FE2F46" w:rsidP="00FE2F46">
            <w:pPr>
              <w:widowControl/>
              <w:jc w:val="center"/>
              <w:rPr>
                <w:rFonts w:ascii="宋体" w:hAnsi="宋体" w:cs="宋体"/>
                <w:color w:val="000000"/>
                <w:kern w:val="0"/>
                <w:sz w:val="22"/>
              </w:rPr>
            </w:pPr>
            <w:r w:rsidRPr="00FE2F46">
              <w:rPr>
                <w:rFonts w:ascii="宋体" w:hAnsi="宋体" w:cs="宋体" w:hint="eastAsia"/>
                <w:color w:val="000000"/>
                <w:kern w:val="0"/>
                <w:sz w:val="22"/>
              </w:rPr>
              <w:t>计算机</w:t>
            </w:r>
          </w:p>
        </w:tc>
        <w:tc>
          <w:tcPr>
            <w:tcW w:w="1080" w:type="dxa"/>
            <w:vMerge/>
            <w:tcBorders>
              <w:top w:val="nil"/>
              <w:left w:val="single" w:sz="4" w:space="0" w:color="auto"/>
              <w:bottom w:val="single" w:sz="4" w:space="0" w:color="000000"/>
              <w:right w:val="single" w:sz="4" w:space="0" w:color="auto"/>
            </w:tcBorders>
            <w:vAlign w:val="center"/>
            <w:hideMark/>
          </w:tcPr>
          <w:p w14:paraId="10D2553F" w14:textId="77777777" w:rsidR="00FE2F46" w:rsidRPr="00FE2F46" w:rsidRDefault="00FE2F46" w:rsidP="00FE2F46">
            <w:pPr>
              <w:widowControl/>
              <w:jc w:val="left"/>
              <w:rPr>
                <w:rFonts w:ascii="宋体" w:hAnsi="宋体" w:cs="宋体"/>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14:paraId="701D10D3" w14:textId="77777777" w:rsidR="00FE2F46" w:rsidRPr="00FE2F46" w:rsidRDefault="00FE2F46" w:rsidP="00FE2F46">
            <w:pPr>
              <w:widowControl/>
              <w:jc w:val="left"/>
              <w:rPr>
                <w:rFonts w:ascii="宋体" w:hAnsi="宋体" w:cs="宋体"/>
                <w:color w:val="000000"/>
                <w:kern w:val="0"/>
                <w:sz w:val="22"/>
              </w:rPr>
            </w:pPr>
          </w:p>
        </w:tc>
      </w:tr>
    </w:tbl>
    <w:p w14:paraId="7E2ACE86" w14:textId="77777777" w:rsidR="00FE2F46" w:rsidRPr="00FE2F46" w:rsidRDefault="00FE2F46" w:rsidP="00FE2F46">
      <w:pPr>
        <w:rPr>
          <w:rFonts w:ascii="黑体" w:eastAsia="黑体" w:hAnsi="黑体" w:cs="宋体"/>
          <w:kern w:val="0"/>
          <w:sz w:val="36"/>
          <w:szCs w:val="36"/>
          <w:shd w:val="clear" w:color="auto" w:fill="FFFFFF"/>
        </w:rPr>
      </w:pPr>
    </w:p>
    <w:sectPr w:rsidR="00FE2F46" w:rsidRPr="00FE2F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CED2E" w14:textId="77777777" w:rsidR="00460E11" w:rsidRDefault="00460E11" w:rsidP="00E25E06">
      <w:r>
        <w:separator/>
      </w:r>
    </w:p>
  </w:endnote>
  <w:endnote w:type="continuationSeparator" w:id="0">
    <w:p w14:paraId="6D6596A5" w14:textId="77777777" w:rsidR="00460E11" w:rsidRDefault="00460E11" w:rsidP="00E2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D5606" w14:textId="77777777" w:rsidR="00460E11" w:rsidRDefault="00460E11" w:rsidP="00E25E06">
      <w:r>
        <w:separator/>
      </w:r>
    </w:p>
  </w:footnote>
  <w:footnote w:type="continuationSeparator" w:id="0">
    <w:p w14:paraId="6F49E0DB" w14:textId="77777777" w:rsidR="00460E11" w:rsidRDefault="00460E11" w:rsidP="00E25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C0"/>
    <w:rsid w:val="000B5DE4"/>
    <w:rsid w:val="00180DB4"/>
    <w:rsid w:val="003E6F74"/>
    <w:rsid w:val="00460E11"/>
    <w:rsid w:val="004943C0"/>
    <w:rsid w:val="004C6555"/>
    <w:rsid w:val="00740A07"/>
    <w:rsid w:val="00870636"/>
    <w:rsid w:val="009E18F4"/>
    <w:rsid w:val="00AD7C30"/>
    <w:rsid w:val="00B31E69"/>
    <w:rsid w:val="00BC081B"/>
    <w:rsid w:val="00E25E06"/>
    <w:rsid w:val="00FE2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5FBFC"/>
  <w15:chartTrackingRefBased/>
  <w15:docId w15:val="{854CA4CA-3AD4-4D43-9F73-67379029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E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25E06"/>
    <w:rPr>
      <w:sz w:val="18"/>
      <w:szCs w:val="18"/>
    </w:rPr>
  </w:style>
  <w:style w:type="paragraph" w:styleId="a5">
    <w:name w:val="footer"/>
    <w:basedOn w:val="a"/>
    <w:link w:val="a6"/>
    <w:uiPriority w:val="99"/>
    <w:unhideWhenUsed/>
    <w:rsid w:val="00E25E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25E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03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98DEA-7AC4-4F71-8E07-6FC90BF6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zhan</dc:creator>
  <cp:keywords/>
  <dc:description/>
  <cp:lastModifiedBy>zhao zhan</cp:lastModifiedBy>
  <cp:revision>11</cp:revision>
  <dcterms:created xsi:type="dcterms:W3CDTF">2020-10-17T03:40:00Z</dcterms:created>
  <dcterms:modified xsi:type="dcterms:W3CDTF">2021-03-04T01:04:00Z</dcterms:modified>
</cp:coreProperties>
</file>